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3594B2" w14:textId="77777777" w:rsidR="00595C0D" w:rsidRPr="0060609F" w:rsidRDefault="00662BF4">
      <w:pPr>
        <w:pStyle w:val="BodyText"/>
        <w:spacing w:before="39"/>
        <w:ind w:left="3125" w:right="3046" w:firstLine="0"/>
        <w:jc w:val="center"/>
        <w:rPr>
          <w:rFonts w:ascii="Times New Roman" w:hAnsi="Times New Roman" w:cs="Times New Roman"/>
          <w:b/>
        </w:rPr>
      </w:pPr>
      <w:bookmarkStart w:id="0" w:name="_GoBack"/>
      <w:bookmarkEnd w:id="0"/>
      <w:r w:rsidRPr="0060609F">
        <w:rPr>
          <w:rFonts w:ascii="Times New Roman" w:hAnsi="Times New Roman" w:cs="Times New Roman"/>
          <w:b/>
        </w:rPr>
        <w:t>Sociology 272:</w:t>
      </w:r>
    </w:p>
    <w:p w14:paraId="38962304" w14:textId="3C740F4F" w:rsidR="00595C0D" w:rsidRPr="0060609F" w:rsidRDefault="00662BF4" w:rsidP="009933AF">
      <w:pPr>
        <w:pStyle w:val="BodyText"/>
        <w:ind w:right="70" w:firstLine="0"/>
        <w:jc w:val="center"/>
        <w:rPr>
          <w:rFonts w:ascii="Times New Roman" w:hAnsi="Times New Roman" w:cs="Times New Roman"/>
        </w:rPr>
      </w:pPr>
      <w:r w:rsidRPr="0060609F">
        <w:rPr>
          <w:rFonts w:ascii="Times New Roman" w:hAnsi="Times New Roman" w:cs="Times New Roman"/>
        </w:rPr>
        <w:t xml:space="preserve">Making Sense of Sociological </w:t>
      </w:r>
      <w:r w:rsidR="009933AF" w:rsidRPr="0060609F">
        <w:rPr>
          <w:rFonts w:ascii="Times New Roman" w:hAnsi="Times New Roman" w:cs="Times New Roman"/>
        </w:rPr>
        <w:t>D</w:t>
      </w:r>
      <w:r w:rsidRPr="0060609F">
        <w:rPr>
          <w:rFonts w:ascii="Times New Roman" w:hAnsi="Times New Roman" w:cs="Times New Roman"/>
        </w:rPr>
        <w:t>ata</w:t>
      </w:r>
    </w:p>
    <w:p w14:paraId="72CA2CB0" w14:textId="77777777" w:rsidR="00595C0D" w:rsidRPr="0060609F" w:rsidRDefault="00595C0D">
      <w:pPr>
        <w:pStyle w:val="BodyText"/>
        <w:spacing w:before="12"/>
        <w:ind w:firstLine="0"/>
        <w:rPr>
          <w:rFonts w:ascii="Times New Roman" w:hAnsi="Times New Roman" w:cs="Times New Roman"/>
        </w:rPr>
      </w:pPr>
    </w:p>
    <w:p w14:paraId="51214CC7" w14:textId="77777777" w:rsidR="00595C0D" w:rsidRPr="0060609F" w:rsidRDefault="000B272F">
      <w:pPr>
        <w:spacing w:line="340" w:lineRule="exact"/>
        <w:ind w:left="3125" w:right="3045"/>
        <w:jc w:val="center"/>
        <w:rPr>
          <w:rFonts w:ascii="Times New Roman" w:hAnsi="Times New Roman" w:cs="Times New Roman"/>
          <w:b/>
          <w:sz w:val="24"/>
          <w:szCs w:val="24"/>
        </w:rPr>
      </w:pPr>
      <w:r w:rsidRPr="0060609F">
        <w:rPr>
          <w:rFonts w:ascii="Times New Roman" w:hAnsi="Times New Roman" w:cs="Times New Roman"/>
          <w:b/>
          <w:sz w:val="24"/>
          <w:szCs w:val="24"/>
        </w:rPr>
        <w:t>Problem Set 5/6</w:t>
      </w:r>
    </w:p>
    <w:p w14:paraId="058B5D6A" w14:textId="743A0D1D" w:rsidR="00C469DD" w:rsidRPr="0060609F" w:rsidRDefault="00C469DD" w:rsidP="00C469DD">
      <w:pPr>
        <w:spacing w:line="344" w:lineRule="exact"/>
        <w:ind w:left="2880" w:right="3046"/>
        <w:jc w:val="center"/>
        <w:rPr>
          <w:rFonts w:ascii="Times New Roman" w:hAnsi="Times New Roman" w:cs="Times New Roman"/>
          <w:sz w:val="24"/>
          <w:szCs w:val="24"/>
        </w:rPr>
      </w:pPr>
      <w:r w:rsidRPr="0060609F">
        <w:rPr>
          <w:rFonts w:ascii="Times New Roman" w:hAnsi="Times New Roman" w:cs="Times New Roman"/>
          <w:sz w:val="24"/>
          <w:szCs w:val="24"/>
        </w:rPr>
        <w:t xml:space="preserve">Due </w:t>
      </w:r>
      <w:r w:rsidR="00C463F6" w:rsidRPr="0060609F">
        <w:rPr>
          <w:rFonts w:ascii="Times New Roman" w:hAnsi="Times New Roman" w:cs="Times New Roman"/>
          <w:sz w:val="24"/>
          <w:szCs w:val="24"/>
        </w:rPr>
        <w:t>Tuesday, October 27</w:t>
      </w:r>
      <w:r w:rsidR="00C463F6" w:rsidRPr="0060609F">
        <w:rPr>
          <w:rFonts w:ascii="Times New Roman" w:hAnsi="Times New Roman" w:cs="Times New Roman"/>
          <w:sz w:val="24"/>
          <w:szCs w:val="24"/>
          <w:vertAlign w:val="superscript"/>
        </w:rPr>
        <w:t>th</w:t>
      </w:r>
      <w:r w:rsidR="00C463F6" w:rsidRPr="0060609F">
        <w:rPr>
          <w:rFonts w:ascii="Times New Roman" w:hAnsi="Times New Roman" w:cs="Times New Roman"/>
          <w:sz w:val="24"/>
          <w:szCs w:val="24"/>
        </w:rPr>
        <w:t xml:space="preserve"> at 12pm</w:t>
      </w:r>
      <w:r w:rsidR="00692C1B" w:rsidRPr="0060609F">
        <w:rPr>
          <w:rFonts w:ascii="Times New Roman" w:hAnsi="Times New Roman" w:cs="Times New Roman"/>
          <w:sz w:val="24"/>
          <w:szCs w:val="24"/>
        </w:rPr>
        <w:t xml:space="preserve"> </w:t>
      </w:r>
    </w:p>
    <w:p w14:paraId="5A6A83E3" w14:textId="77777777" w:rsidR="0060609F" w:rsidRPr="0060609F" w:rsidRDefault="0060609F" w:rsidP="0060609F">
      <w:pPr>
        <w:rPr>
          <w:rFonts w:ascii="Times New Roman" w:hAnsi="Times New Roman" w:cs="Times New Roman"/>
          <w:sz w:val="24"/>
          <w:szCs w:val="24"/>
        </w:rPr>
      </w:pPr>
    </w:p>
    <w:p w14:paraId="05341A9A" w14:textId="3B92097E" w:rsidR="0060609F" w:rsidRPr="0060609F" w:rsidRDefault="0060609F" w:rsidP="0060609F">
      <w:pPr>
        <w:rPr>
          <w:rFonts w:ascii="Times New Roman" w:hAnsi="Times New Roman" w:cs="Times New Roman"/>
          <w:sz w:val="24"/>
          <w:szCs w:val="24"/>
        </w:rPr>
      </w:pPr>
      <w:r w:rsidRPr="0060609F">
        <w:rPr>
          <w:rFonts w:ascii="Times New Roman" w:hAnsi="Times New Roman" w:cs="Times New Roman"/>
          <w:sz w:val="24"/>
          <w:szCs w:val="24"/>
        </w:rPr>
        <w:t>Note that per the syllabus, assignments must adhere to the following guidelines to be considered for full credit:</w:t>
      </w:r>
    </w:p>
    <w:p w14:paraId="3AED481C" w14:textId="49D4CDE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Be neat and organized</w:t>
      </w:r>
    </w:p>
    <w:p w14:paraId="3BF41C8F"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Show work for ALL calculations and include SPSS output/tables for SPSS components</w:t>
      </w:r>
    </w:p>
    <w:p w14:paraId="1EF8713E"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Round decimal places appropriately (i.e., to 2 decimal places).</w:t>
      </w:r>
    </w:p>
    <w:p w14:paraId="3C1D2274" w14:textId="77777777" w:rsidR="0060609F" w:rsidRPr="0060609F" w:rsidRDefault="0060609F" w:rsidP="0060609F">
      <w:pPr>
        <w:widowControl/>
        <w:numPr>
          <w:ilvl w:val="0"/>
          <w:numId w:val="3"/>
        </w:numPr>
        <w:autoSpaceDE/>
        <w:autoSpaceDN/>
        <w:rPr>
          <w:rFonts w:ascii="Times New Roman" w:hAnsi="Times New Roman" w:cs="Times New Roman"/>
          <w:sz w:val="24"/>
          <w:szCs w:val="24"/>
        </w:rPr>
      </w:pPr>
      <w:r w:rsidRPr="0060609F">
        <w:rPr>
          <w:rFonts w:ascii="Times New Roman" w:hAnsi="Times New Roman" w:cs="Times New Roman"/>
          <w:sz w:val="24"/>
          <w:szCs w:val="24"/>
        </w:rPr>
        <w:t>Combine all problem set parts including calculations, work shown, and SPSS documentation, into a single PDF file that can be submitted to Dropbox.</w:t>
      </w:r>
    </w:p>
    <w:p w14:paraId="44BF8831" w14:textId="77777777" w:rsidR="0060609F" w:rsidRPr="0060609F" w:rsidRDefault="0060609F" w:rsidP="0060609F">
      <w:pPr>
        <w:rPr>
          <w:rFonts w:ascii="Times New Roman" w:hAnsi="Times New Roman" w:cs="Times New Roman"/>
          <w:sz w:val="24"/>
          <w:szCs w:val="24"/>
        </w:rPr>
      </w:pPr>
    </w:p>
    <w:p w14:paraId="02D8A7A8" w14:textId="77777777" w:rsidR="0060609F" w:rsidRPr="0060609F" w:rsidRDefault="0060609F" w:rsidP="0060609F">
      <w:pPr>
        <w:rPr>
          <w:rFonts w:ascii="Times New Roman" w:hAnsi="Times New Roman" w:cs="Times New Roman"/>
          <w:sz w:val="24"/>
          <w:szCs w:val="24"/>
        </w:rPr>
      </w:pPr>
      <w:r w:rsidRPr="0060609F">
        <w:rPr>
          <w:rFonts w:ascii="Times New Roman" w:hAnsi="Times New Roman" w:cs="Times New Roman"/>
          <w:sz w:val="24"/>
          <w:szCs w:val="24"/>
        </w:rPr>
        <w:t xml:space="preserve">Keep in mind that you may complete calculations by hand and scan them into a single PDF document to submit to Dropbox. If you decide to complete your problem set electronically, you must still be sure to show your work within the document to have your assignment considered for full credit. </w:t>
      </w:r>
    </w:p>
    <w:p w14:paraId="4CA48211" w14:textId="77777777" w:rsidR="0060609F" w:rsidRPr="0060609F" w:rsidRDefault="0060609F" w:rsidP="0060609F">
      <w:pPr>
        <w:rPr>
          <w:rFonts w:ascii="Times New Roman" w:hAnsi="Times New Roman" w:cs="Times New Roman"/>
          <w:sz w:val="24"/>
          <w:szCs w:val="24"/>
        </w:rPr>
      </w:pPr>
    </w:p>
    <w:p w14:paraId="5E1E9C32" w14:textId="77777777" w:rsidR="0060609F" w:rsidRPr="0060609F" w:rsidRDefault="0060609F" w:rsidP="0060609F">
      <w:pPr>
        <w:rPr>
          <w:rFonts w:ascii="Times New Roman" w:hAnsi="Times New Roman" w:cs="Times New Roman"/>
          <w:b/>
          <w:sz w:val="24"/>
          <w:szCs w:val="24"/>
        </w:rPr>
      </w:pPr>
      <w:r w:rsidRPr="0060609F">
        <w:rPr>
          <w:rFonts w:ascii="Times New Roman" w:hAnsi="Times New Roman" w:cs="Times New Roman"/>
          <w:b/>
          <w:sz w:val="24"/>
          <w:szCs w:val="24"/>
        </w:rPr>
        <w:t xml:space="preserve">NOTE: Several of these questions/problems are adopted from your textbook (Healey &amp; </w:t>
      </w:r>
      <w:proofErr w:type="spellStart"/>
      <w:r w:rsidRPr="0060609F">
        <w:rPr>
          <w:rFonts w:ascii="Times New Roman" w:hAnsi="Times New Roman" w:cs="Times New Roman"/>
          <w:b/>
          <w:sz w:val="24"/>
          <w:szCs w:val="24"/>
        </w:rPr>
        <w:t>Donaghue</w:t>
      </w:r>
      <w:proofErr w:type="spellEnd"/>
      <w:r w:rsidRPr="0060609F">
        <w:rPr>
          <w:rFonts w:ascii="Times New Roman" w:hAnsi="Times New Roman" w:cs="Times New Roman"/>
          <w:b/>
          <w:sz w:val="24"/>
          <w:szCs w:val="24"/>
        </w:rPr>
        <w:t xml:space="preserve">, 2021). They are presented here for ease of access. </w:t>
      </w:r>
    </w:p>
    <w:p w14:paraId="2BAD10AB" w14:textId="77777777" w:rsidR="00595C0D" w:rsidRPr="0060609F" w:rsidRDefault="000B272F" w:rsidP="00C469DD">
      <w:pPr>
        <w:pStyle w:val="Heading1"/>
        <w:spacing w:before="269"/>
        <w:ind w:left="0"/>
        <w:rPr>
          <w:rFonts w:ascii="Times New Roman" w:hAnsi="Times New Roman" w:cs="Times New Roman"/>
        </w:rPr>
      </w:pPr>
      <w:r w:rsidRPr="0060609F">
        <w:rPr>
          <w:rFonts w:ascii="Times New Roman" w:hAnsi="Times New Roman" w:cs="Times New Roman"/>
        </w:rPr>
        <w:t xml:space="preserve">Part A: </w:t>
      </w:r>
      <w:r w:rsidR="00662BF4" w:rsidRPr="0060609F">
        <w:rPr>
          <w:rFonts w:ascii="Times New Roman" w:hAnsi="Times New Roman" w:cs="Times New Roman"/>
        </w:rPr>
        <w:t>The Standard Normal Distribution, Standardization and Z‐Scores</w:t>
      </w:r>
    </w:p>
    <w:p w14:paraId="29654B89" w14:textId="77777777" w:rsidR="00595C0D" w:rsidRPr="0060609F" w:rsidRDefault="00595C0D">
      <w:pPr>
        <w:pStyle w:val="BodyText"/>
        <w:spacing w:before="11"/>
        <w:ind w:firstLine="0"/>
        <w:rPr>
          <w:rFonts w:ascii="Times New Roman" w:hAnsi="Times New Roman" w:cs="Times New Roman"/>
          <w:b/>
        </w:rPr>
      </w:pPr>
    </w:p>
    <w:p w14:paraId="4568E519" w14:textId="77777777" w:rsidR="002E53D6" w:rsidRPr="0060609F" w:rsidRDefault="002E53D6" w:rsidP="002E53D6">
      <w:pPr>
        <w:rPr>
          <w:rFonts w:ascii="Times New Roman" w:eastAsia="Times New Roman" w:hAnsi="Times New Roman" w:cs="Times New Roman"/>
          <w:sz w:val="24"/>
          <w:szCs w:val="24"/>
        </w:rPr>
      </w:pPr>
      <w:r w:rsidRPr="0060609F">
        <w:rPr>
          <w:rStyle w:val="questionnumber"/>
          <w:rFonts w:ascii="Times New Roman" w:hAnsi="Times New Roman" w:cs="Times New Roman"/>
          <w:sz w:val="24"/>
          <w:szCs w:val="24"/>
          <w:shd w:val="clear" w:color="auto" w:fill="FFFFFF"/>
        </w:rPr>
        <w:t>5.2.</w:t>
      </w:r>
    </w:p>
    <w:p w14:paraId="463E9F1F" w14:textId="2CF08325" w:rsidR="002E53D6" w:rsidRPr="0060609F" w:rsidRDefault="002E53D6" w:rsidP="00C90C60">
      <w:pPr>
        <w:pStyle w:val="ListParagraph"/>
        <w:numPr>
          <w:ilvl w:val="0"/>
          <w:numId w:val="2"/>
        </w:numPr>
        <w:shd w:val="clear" w:color="auto" w:fill="FFFFFF"/>
        <w:tabs>
          <w:tab w:val="left" w:pos="840"/>
        </w:tabs>
        <w:rPr>
          <w:rFonts w:ascii="Times New Roman" w:hAnsi="Times New Roman" w:cs="Times New Roman"/>
          <w:sz w:val="24"/>
          <w:szCs w:val="24"/>
        </w:rPr>
      </w:pPr>
      <w:r w:rsidRPr="0060609F">
        <w:rPr>
          <w:rFonts w:ascii="Times New Roman" w:hAnsi="Times New Roman" w:cs="Times New Roman"/>
          <w:sz w:val="24"/>
          <w:szCs w:val="24"/>
        </w:rPr>
        <w:t>Assume that the distribution of scores on a college entrance exam is normal, with a mean of 500 and a standard deviation of 100. For each of the following scores, find the equivalent Z-score, the percentage of the area above the score, and the percentage of the area below the score. (Note: You must show how you calculated your z-score, and draw a picture for each score to receive full credit. Please remember that the total area under the curve (i.e., % area above and % area below) should sum to 100%)</w:t>
      </w:r>
    </w:p>
    <w:p w14:paraId="6429D529" w14:textId="2BF08C2F" w:rsidR="002E53D6" w:rsidRPr="0060609F" w:rsidRDefault="002E53D6" w:rsidP="002E53D6">
      <w:pPr>
        <w:pStyle w:val="NormalWeb"/>
        <w:shd w:val="clear" w:color="auto" w:fill="FFFFFF"/>
        <w:spacing w:before="0" w:beforeAutospacing="0" w:after="0" w:afterAutospacing="0"/>
      </w:pPr>
      <w:r w:rsidRPr="0060609F">
        <w:t xml:space="preserve"> </w:t>
      </w:r>
    </w:p>
    <w:tbl>
      <w:tblPr>
        <w:tblW w:w="7200" w:type="dxa"/>
        <w:jc w:val="center"/>
        <w:tblBorders>
          <w:top w:val="single" w:sz="6" w:space="0" w:color="000000"/>
          <w:bottom w:val="single" w:sz="6" w:space="0" w:color="000000"/>
        </w:tblBorders>
        <w:tblCellMar>
          <w:top w:w="15" w:type="dxa"/>
          <w:left w:w="15" w:type="dxa"/>
          <w:bottom w:w="15" w:type="dxa"/>
          <w:right w:w="15" w:type="dxa"/>
        </w:tblCellMar>
        <w:tblLook w:val="04A0" w:firstRow="1" w:lastRow="0" w:firstColumn="1" w:lastColumn="0" w:noHBand="0" w:noVBand="1"/>
      </w:tblPr>
      <w:tblGrid>
        <w:gridCol w:w="816"/>
        <w:gridCol w:w="1467"/>
        <w:gridCol w:w="2478"/>
        <w:gridCol w:w="2439"/>
      </w:tblGrid>
      <w:tr w:rsidR="0060609F" w:rsidRPr="0060609F" w14:paraId="5EA86874" w14:textId="77777777" w:rsidTr="002E53D6">
        <w:trPr>
          <w:tblHeader/>
          <w:jc w:val="center"/>
        </w:trPr>
        <w:tc>
          <w:tcPr>
            <w:tcW w:w="0" w:type="auto"/>
            <w:tcBorders>
              <w:top w:val="nil"/>
              <w:left w:val="nil"/>
              <w:bottom w:val="single" w:sz="6" w:space="0" w:color="696969"/>
              <w:right w:val="nil"/>
            </w:tcBorders>
            <w:shd w:val="clear" w:color="auto" w:fill="E9E9E9"/>
            <w:tcMar>
              <w:top w:w="105" w:type="dxa"/>
              <w:left w:w="105" w:type="dxa"/>
              <w:bottom w:w="105" w:type="dxa"/>
              <w:right w:w="105" w:type="dxa"/>
            </w:tcMar>
            <w:hideMark/>
          </w:tcPr>
          <w:p w14:paraId="33E36102" w14:textId="77777777" w:rsidR="002E53D6" w:rsidRPr="0060609F" w:rsidRDefault="002E53D6">
            <w:pPr>
              <w:rPr>
                <w:rFonts w:ascii="Times New Roman" w:hAnsi="Times New Roman" w:cs="Times New Roman"/>
                <w:sz w:val="24"/>
                <w:szCs w:val="24"/>
              </w:rPr>
            </w:pPr>
          </w:p>
        </w:tc>
        <w:tc>
          <w:tcPr>
            <w:tcW w:w="0" w:type="auto"/>
            <w:tcBorders>
              <w:top w:val="nil"/>
              <w:left w:val="nil"/>
              <w:bottom w:val="single" w:sz="6" w:space="0" w:color="696969"/>
              <w:right w:val="nil"/>
            </w:tcBorders>
            <w:shd w:val="clear" w:color="auto" w:fill="E9E9E9"/>
            <w:tcMar>
              <w:top w:w="105" w:type="dxa"/>
              <w:left w:w="105" w:type="dxa"/>
              <w:bottom w:w="105" w:type="dxa"/>
              <w:right w:w="105" w:type="dxa"/>
            </w:tcMar>
            <w:hideMark/>
          </w:tcPr>
          <w:p w14:paraId="350D5EC5" w14:textId="4D58D652" w:rsidR="002E53D6" w:rsidRPr="0060609F" w:rsidRDefault="00E104E7" w:rsidP="00E104E7">
            <w:pPr>
              <w:pStyle w:val="NormalWeb"/>
              <w:spacing w:before="0" w:beforeAutospacing="0" w:after="0" w:afterAutospacing="0"/>
              <w:jc w:val="center"/>
              <w:rPr>
                <w:b/>
                <w:bCs/>
              </w:rPr>
            </w:pPr>
            <w:r w:rsidRPr="0060609F">
              <w:rPr>
                <w:b/>
                <w:bCs/>
              </w:rPr>
              <w:t>Z-</w:t>
            </w:r>
            <w:r w:rsidR="002E53D6" w:rsidRPr="0060609F">
              <w:rPr>
                <w:b/>
                <w:bCs/>
              </w:rPr>
              <w:t>Score</w:t>
            </w:r>
          </w:p>
        </w:tc>
        <w:tc>
          <w:tcPr>
            <w:tcW w:w="0" w:type="auto"/>
            <w:tcBorders>
              <w:top w:val="nil"/>
              <w:left w:val="nil"/>
              <w:bottom w:val="single" w:sz="6" w:space="0" w:color="696969"/>
              <w:right w:val="nil"/>
            </w:tcBorders>
            <w:shd w:val="clear" w:color="auto" w:fill="E9E9E9"/>
            <w:tcMar>
              <w:top w:w="105" w:type="dxa"/>
              <w:left w:w="105" w:type="dxa"/>
              <w:bottom w:w="105" w:type="dxa"/>
              <w:right w:w="105" w:type="dxa"/>
            </w:tcMar>
            <w:hideMark/>
          </w:tcPr>
          <w:p w14:paraId="5CF98B9F" w14:textId="77777777" w:rsidR="002E53D6" w:rsidRPr="0060609F" w:rsidRDefault="002E53D6">
            <w:pPr>
              <w:pStyle w:val="NormalWeb"/>
              <w:spacing w:before="0" w:beforeAutospacing="0" w:after="0" w:afterAutospacing="0"/>
              <w:jc w:val="center"/>
              <w:rPr>
                <w:b/>
                <w:bCs/>
              </w:rPr>
            </w:pPr>
            <w:r w:rsidRPr="0060609F">
              <w:rPr>
                <w:b/>
                <w:bCs/>
              </w:rPr>
              <w:t>% Area Above</w:t>
            </w:r>
          </w:p>
        </w:tc>
        <w:tc>
          <w:tcPr>
            <w:tcW w:w="0" w:type="auto"/>
            <w:tcBorders>
              <w:top w:val="nil"/>
              <w:left w:val="nil"/>
              <w:bottom w:val="single" w:sz="6" w:space="0" w:color="696969"/>
              <w:right w:val="nil"/>
            </w:tcBorders>
            <w:shd w:val="clear" w:color="auto" w:fill="E9E9E9"/>
            <w:tcMar>
              <w:top w:w="105" w:type="dxa"/>
              <w:left w:w="105" w:type="dxa"/>
              <w:bottom w:w="105" w:type="dxa"/>
              <w:right w:w="105" w:type="dxa"/>
            </w:tcMar>
            <w:hideMark/>
          </w:tcPr>
          <w:p w14:paraId="6C6E4DB7" w14:textId="77777777" w:rsidR="002E53D6" w:rsidRPr="0060609F" w:rsidRDefault="002E53D6">
            <w:pPr>
              <w:pStyle w:val="NormalWeb"/>
              <w:spacing w:before="0" w:beforeAutospacing="0" w:after="0" w:afterAutospacing="0"/>
              <w:jc w:val="center"/>
              <w:rPr>
                <w:b/>
                <w:bCs/>
              </w:rPr>
            </w:pPr>
            <w:r w:rsidRPr="0060609F">
              <w:rPr>
                <w:b/>
                <w:bCs/>
              </w:rPr>
              <w:t>% Area Below</w:t>
            </w:r>
          </w:p>
        </w:tc>
      </w:tr>
      <w:tr w:rsidR="0060609F" w:rsidRPr="0060609F" w14:paraId="09351B57" w14:textId="77777777" w:rsidTr="002E53D6">
        <w:trPr>
          <w:jc w:val="center"/>
        </w:trPr>
        <w:tc>
          <w:tcPr>
            <w:tcW w:w="0" w:type="auto"/>
            <w:tcBorders>
              <w:top w:val="nil"/>
              <w:left w:val="nil"/>
              <w:bottom w:val="nil"/>
              <w:right w:val="nil"/>
            </w:tcBorders>
            <w:shd w:val="clear" w:color="auto" w:fill="FFFFFF"/>
            <w:tcMar>
              <w:top w:w="105" w:type="dxa"/>
              <w:left w:w="105" w:type="dxa"/>
              <w:bottom w:w="105" w:type="dxa"/>
              <w:right w:w="105" w:type="dxa"/>
            </w:tcMar>
            <w:hideMark/>
          </w:tcPr>
          <w:p w14:paraId="7DBC1775" w14:textId="77777777" w:rsidR="002E53D6" w:rsidRPr="0060609F" w:rsidRDefault="002E53D6">
            <w:pPr>
              <w:pStyle w:val="NormalWeb"/>
              <w:spacing w:before="0" w:beforeAutospacing="0" w:after="0" w:afterAutospacing="0"/>
              <w:jc w:val="center"/>
            </w:pPr>
            <w:r w:rsidRPr="0060609F">
              <w:t>650</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3DCE43B"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C2C87AC"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35D9BF7" w14:textId="77777777" w:rsidR="002E53D6" w:rsidRPr="0060609F" w:rsidRDefault="002E53D6">
            <w:pPr>
              <w:jc w:val="center"/>
              <w:rPr>
                <w:rFonts w:ascii="Times New Roman" w:hAnsi="Times New Roman" w:cs="Times New Roman"/>
                <w:sz w:val="24"/>
                <w:szCs w:val="24"/>
              </w:rPr>
            </w:pPr>
          </w:p>
        </w:tc>
      </w:tr>
      <w:tr w:rsidR="0060609F" w:rsidRPr="0060609F" w14:paraId="41AD53B0" w14:textId="77777777" w:rsidTr="002E53D6">
        <w:trPr>
          <w:jc w:val="center"/>
        </w:trPr>
        <w:tc>
          <w:tcPr>
            <w:tcW w:w="0" w:type="auto"/>
            <w:tcBorders>
              <w:top w:val="nil"/>
              <w:left w:val="nil"/>
              <w:bottom w:val="nil"/>
              <w:right w:val="nil"/>
            </w:tcBorders>
            <w:shd w:val="clear" w:color="auto" w:fill="EEF7FC"/>
            <w:tcMar>
              <w:top w:w="105" w:type="dxa"/>
              <w:left w:w="105" w:type="dxa"/>
              <w:bottom w:w="105" w:type="dxa"/>
              <w:right w:w="105" w:type="dxa"/>
            </w:tcMar>
            <w:hideMark/>
          </w:tcPr>
          <w:p w14:paraId="55668C74" w14:textId="77777777" w:rsidR="002E53D6" w:rsidRPr="0060609F" w:rsidRDefault="002E53D6">
            <w:pPr>
              <w:pStyle w:val="NormalWeb"/>
              <w:spacing w:before="0" w:beforeAutospacing="0" w:after="0" w:afterAutospacing="0"/>
              <w:jc w:val="center"/>
            </w:pPr>
            <w:r w:rsidRPr="0060609F">
              <w:t>400</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A2732A7"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CCF1BD1"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206AF107" w14:textId="77777777" w:rsidR="002E53D6" w:rsidRPr="0060609F" w:rsidRDefault="002E53D6">
            <w:pPr>
              <w:jc w:val="center"/>
              <w:rPr>
                <w:rFonts w:ascii="Times New Roman" w:hAnsi="Times New Roman" w:cs="Times New Roman"/>
                <w:sz w:val="24"/>
                <w:szCs w:val="24"/>
              </w:rPr>
            </w:pPr>
          </w:p>
        </w:tc>
      </w:tr>
      <w:tr w:rsidR="0060609F" w:rsidRPr="0060609F" w14:paraId="394F314F" w14:textId="77777777" w:rsidTr="002E53D6">
        <w:trPr>
          <w:jc w:val="center"/>
        </w:trPr>
        <w:tc>
          <w:tcPr>
            <w:tcW w:w="0" w:type="auto"/>
            <w:tcBorders>
              <w:top w:val="nil"/>
              <w:left w:val="nil"/>
              <w:bottom w:val="nil"/>
              <w:right w:val="nil"/>
            </w:tcBorders>
            <w:shd w:val="clear" w:color="auto" w:fill="FFFFFF"/>
            <w:tcMar>
              <w:top w:w="105" w:type="dxa"/>
              <w:left w:w="105" w:type="dxa"/>
              <w:bottom w:w="105" w:type="dxa"/>
              <w:right w:w="105" w:type="dxa"/>
            </w:tcMar>
            <w:hideMark/>
          </w:tcPr>
          <w:p w14:paraId="31705EFB" w14:textId="77777777" w:rsidR="002E53D6" w:rsidRPr="0060609F" w:rsidRDefault="002E53D6">
            <w:pPr>
              <w:pStyle w:val="NormalWeb"/>
              <w:spacing w:before="0" w:beforeAutospacing="0" w:after="0" w:afterAutospacing="0"/>
              <w:jc w:val="center"/>
            </w:pPr>
            <w:r w:rsidRPr="0060609F">
              <w:t>375</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EF88712"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F6286BE"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61D8129E" w14:textId="77777777" w:rsidR="002E53D6" w:rsidRPr="0060609F" w:rsidRDefault="002E53D6">
            <w:pPr>
              <w:jc w:val="center"/>
              <w:rPr>
                <w:rFonts w:ascii="Times New Roman" w:hAnsi="Times New Roman" w:cs="Times New Roman"/>
                <w:sz w:val="24"/>
                <w:szCs w:val="24"/>
              </w:rPr>
            </w:pPr>
          </w:p>
        </w:tc>
      </w:tr>
      <w:tr w:rsidR="0060609F" w:rsidRPr="0060609F" w14:paraId="3BA5926F" w14:textId="77777777" w:rsidTr="002E53D6">
        <w:trPr>
          <w:jc w:val="center"/>
        </w:trPr>
        <w:tc>
          <w:tcPr>
            <w:tcW w:w="0" w:type="auto"/>
            <w:tcBorders>
              <w:top w:val="nil"/>
              <w:left w:val="nil"/>
              <w:bottom w:val="nil"/>
              <w:right w:val="nil"/>
            </w:tcBorders>
            <w:shd w:val="clear" w:color="auto" w:fill="EEF7FC"/>
            <w:tcMar>
              <w:top w:w="105" w:type="dxa"/>
              <w:left w:w="105" w:type="dxa"/>
              <w:bottom w:w="105" w:type="dxa"/>
              <w:right w:w="105" w:type="dxa"/>
            </w:tcMar>
            <w:hideMark/>
          </w:tcPr>
          <w:p w14:paraId="2E236B7B" w14:textId="77777777" w:rsidR="002E53D6" w:rsidRPr="0060609F" w:rsidRDefault="002E53D6">
            <w:pPr>
              <w:pStyle w:val="NormalWeb"/>
              <w:spacing w:before="0" w:beforeAutospacing="0" w:after="0" w:afterAutospacing="0"/>
              <w:jc w:val="center"/>
            </w:pPr>
            <w:r w:rsidRPr="0060609F">
              <w:t>586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1FDF27F9"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F0D5093"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CD8FE6E" w14:textId="77777777" w:rsidR="002E53D6" w:rsidRPr="0060609F" w:rsidRDefault="002E53D6">
            <w:pPr>
              <w:jc w:val="center"/>
              <w:rPr>
                <w:rFonts w:ascii="Times New Roman" w:hAnsi="Times New Roman" w:cs="Times New Roman"/>
                <w:sz w:val="24"/>
                <w:szCs w:val="24"/>
              </w:rPr>
            </w:pPr>
          </w:p>
        </w:tc>
      </w:tr>
      <w:tr w:rsidR="0060609F" w:rsidRPr="0060609F" w14:paraId="4C7F127C" w14:textId="77777777" w:rsidTr="002E53D6">
        <w:trPr>
          <w:jc w:val="center"/>
        </w:trPr>
        <w:tc>
          <w:tcPr>
            <w:tcW w:w="0" w:type="auto"/>
            <w:tcBorders>
              <w:top w:val="nil"/>
              <w:left w:val="nil"/>
              <w:bottom w:val="nil"/>
              <w:right w:val="nil"/>
            </w:tcBorders>
            <w:shd w:val="clear" w:color="auto" w:fill="FFFFFF"/>
            <w:tcMar>
              <w:top w:w="105" w:type="dxa"/>
              <w:left w:w="105" w:type="dxa"/>
              <w:bottom w:w="105" w:type="dxa"/>
              <w:right w:w="105" w:type="dxa"/>
            </w:tcMar>
            <w:hideMark/>
          </w:tcPr>
          <w:p w14:paraId="59EF894F" w14:textId="77777777" w:rsidR="002E53D6" w:rsidRPr="0060609F" w:rsidRDefault="002E53D6">
            <w:pPr>
              <w:pStyle w:val="NormalWeb"/>
              <w:spacing w:before="0" w:beforeAutospacing="0" w:after="0" w:afterAutospacing="0"/>
              <w:jc w:val="center"/>
            </w:pPr>
            <w:r w:rsidRPr="0060609F">
              <w:t>437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5573857F"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BD54542"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4FCED2F0" w14:textId="77777777" w:rsidR="002E53D6" w:rsidRPr="0060609F" w:rsidRDefault="002E53D6">
            <w:pPr>
              <w:jc w:val="center"/>
              <w:rPr>
                <w:rFonts w:ascii="Times New Roman" w:hAnsi="Times New Roman" w:cs="Times New Roman"/>
                <w:sz w:val="24"/>
                <w:szCs w:val="24"/>
              </w:rPr>
            </w:pPr>
          </w:p>
        </w:tc>
      </w:tr>
      <w:tr w:rsidR="0060609F" w:rsidRPr="0060609F" w14:paraId="6F1F12E4" w14:textId="77777777" w:rsidTr="002E53D6">
        <w:trPr>
          <w:jc w:val="center"/>
        </w:trPr>
        <w:tc>
          <w:tcPr>
            <w:tcW w:w="0" w:type="auto"/>
            <w:tcBorders>
              <w:top w:val="nil"/>
              <w:left w:val="nil"/>
              <w:bottom w:val="nil"/>
              <w:right w:val="nil"/>
            </w:tcBorders>
            <w:shd w:val="clear" w:color="auto" w:fill="EEF7FC"/>
            <w:tcMar>
              <w:top w:w="105" w:type="dxa"/>
              <w:left w:w="105" w:type="dxa"/>
              <w:bottom w:w="105" w:type="dxa"/>
              <w:right w:w="105" w:type="dxa"/>
            </w:tcMar>
            <w:hideMark/>
          </w:tcPr>
          <w:p w14:paraId="41F4FBF5" w14:textId="77777777" w:rsidR="002E53D6" w:rsidRPr="0060609F" w:rsidRDefault="002E53D6">
            <w:pPr>
              <w:pStyle w:val="NormalWeb"/>
              <w:spacing w:before="0" w:beforeAutospacing="0" w:after="0" w:afterAutospacing="0"/>
              <w:jc w:val="center"/>
            </w:pPr>
            <w:r w:rsidRPr="0060609F">
              <w:t>526</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6E72C8D5"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448F839F"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0B9487F" w14:textId="77777777" w:rsidR="002E53D6" w:rsidRPr="0060609F" w:rsidRDefault="002E53D6">
            <w:pPr>
              <w:jc w:val="center"/>
              <w:rPr>
                <w:rFonts w:ascii="Times New Roman" w:hAnsi="Times New Roman" w:cs="Times New Roman"/>
                <w:sz w:val="24"/>
                <w:szCs w:val="24"/>
              </w:rPr>
            </w:pPr>
          </w:p>
        </w:tc>
      </w:tr>
      <w:tr w:rsidR="0060609F" w:rsidRPr="0060609F" w14:paraId="752D3384" w14:textId="77777777" w:rsidTr="002E53D6">
        <w:trPr>
          <w:jc w:val="center"/>
        </w:trPr>
        <w:tc>
          <w:tcPr>
            <w:tcW w:w="0" w:type="auto"/>
            <w:tcBorders>
              <w:top w:val="nil"/>
              <w:left w:val="nil"/>
              <w:bottom w:val="nil"/>
              <w:right w:val="nil"/>
            </w:tcBorders>
            <w:shd w:val="clear" w:color="auto" w:fill="FFFFFF"/>
            <w:tcMar>
              <w:top w:w="105" w:type="dxa"/>
              <w:left w:w="105" w:type="dxa"/>
              <w:bottom w:w="105" w:type="dxa"/>
              <w:right w:w="105" w:type="dxa"/>
            </w:tcMar>
            <w:hideMark/>
          </w:tcPr>
          <w:p w14:paraId="16249E1B" w14:textId="77777777" w:rsidR="002E53D6" w:rsidRPr="0060609F" w:rsidRDefault="002E53D6">
            <w:pPr>
              <w:pStyle w:val="NormalWeb"/>
              <w:spacing w:before="0" w:beforeAutospacing="0" w:after="0" w:afterAutospacing="0"/>
              <w:jc w:val="center"/>
            </w:pPr>
            <w:r w:rsidRPr="0060609F">
              <w:lastRenderedPageBreak/>
              <w:t>621</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5D22D3B"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3B1DE57C"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4F9909B" w14:textId="77777777" w:rsidR="002E53D6" w:rsidRPr="0060609F" w:rsidRDefault="002E53D6">
            <w:pPr>
              <w:jc w:val="center"/>
              <w:rPr>
                <w:rFonts w:ascii="Times New Roman" w:hAnsi="Times New Roman" w:cs="Times New Roman"/>
                <w:sz w:val="24"/>
                <w:szCs w:val="24"/>
              </w:rPr>
            </w:pPr>
          </w:p>
        </w:tc>
      </w:tr>
      <w:tr w:rsidR="0060609F" w:rsidRPr="0060609F" w14:paraId="5DCE461B" w14:textId="77777777" w:rsidTr="002E53D6">
        <w:trPr>
          <w:jc w:val="center"/>
        </w:trPr>
        <w:tc>
          <w:tcPr>
            <w:tcW w:w="0" w:type="auto"/>
            <w:tcBorders>
              <w:top w:val="nil"/>
              <w:left w:val="nil"/>
              <w:bottom w:val="nil"/>
              <w:right w:val="nil"/>
            </w:tcBorders>
            <w:shd w:val="clear" w:color="auto" w:fill="EEF7FC"/>
            <w:tcMar>
              <w:top w:w="105" w:type="dxa"/>
              <w:left w:w="105" w:type="dxa"/>
              <w:bottom w:w="105" w:type="dxa"/>
              <w:right w:w="105" w:type="dxa"/>
            </w:tcMar>
            <w:hideMark/>
          </w:tcPr>
          <w:p w14:paraId="621E4B68" w14:textId="77777777" w:rsidR="002E53D6" w:rsidRPr="0060609F" w:rsidRDefault="002E53D6">
            <w:pPr>
              <w:pStyle w:val="NormalWeb"/>
              <w:spacing w:before="0" w:beforeAutospacing="0" w:after="0" w:afterAutospacing="0"/>
              <w:jc w:val="center"/>
            </w:pPr>
            <w:r w:rsidRPr="0060609F">
              <w:t>498</w:t>
            </w: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3F3FC9BF"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0D2B6C9F"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EEF7FC"/>
            <w:tcMar>
              <w:top w:w="105" w:type="dxa"/>
              <w:left w:w="105" w:type="dxa"/>
              <w:bottom w:w="105" w:type="dxa"/>
              <w:right w:w="105" w:type="dxa"/>
            </w:tcMar>
            <w:hideMark/>
          </w:tcPr>
          <w:p w14:paraId="55F2C722" w14:textId="77777777" w:rsidR="002E53D6" w:rsidRPr="0060609F" w:rsidRDefault="002E53D6">
            <w:pPr>
              <w:jc w:val="center"/>
              <w:rPr>
                <w:rFonts w:ascii="Times New Roman" w:hAnsi="Times New Roman" w:cs="Times New Roman"/>
                <w:sz w:val="24"/>
                <w:szCs w:val="24"/>
              </w:rPr>
            </w:pPr>
          </w:p>
        </w:tc>
      </w:tr>
      <w:tr w:rsidR="0060609F" w:rsidRPr="0060609F" w14:paraId="5A11B13C" w14:textId="77777777" w:rsidTr="002E53D6">
        <w:trPr>
          <w:jc w:val="center"/>
        </w:trPr>
        <w:tc>
          <w:tcPr>
            <w:tcW w:w="0" w:type="auto"/>
            <w:tcBorders>
              <w:top w:val="nil"/>
              <w:left w:val="nil"/>
              <w:bottom w:val="nil"/>
              <w:right w:val="nil"/>
            </w:tcBorders>
            <w:shd w:val="clear" w:color="auto" w:fill="FFFFFF"/>
            <w:tcMar>
              <w:top w:w="105" w:type="dxa"/>
              <w:left w:w="105" w:type="dxa"/>
              <w:bottom w:w="105" w:type="dxa"/>
              <w:right w:w="105" w:type="dxa"/>
            </w:tcMar>
            <w:hideMark/>
          </w:tcPr>
          <w:p w14:paraId="4D646315" w14:textId="77777777" w:rsidR="002E53D6" w:rsidRPr="0060609F" w:rsidRDefault="002E53D6">
            <w:pPr>
              <w:pStyle w:val="NormalWeb"/>
              <w:spacing w:before="0" w:beforeAutospacing="0" w:after="0" w:afterAutospacing="0"/>
              <w:jc w:val="center"/>
            </w:pPr>
            <w:r w:rsidRPr="0060609F">
              <w:t>517</w:t>
            </w: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F39FE56" w14:textId="77777777" w:rsidR="002E53D6" w:rsidRPr="0060609F" w:rsidRDefault="002E53D6">
            <w:pP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0EDEFDB1"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nil"/>
              <w:right w:val="nil"/>
            </w:tcBorders>
            <w:shd w:val="clear" w:color="auto" w:fill="FFFFFF"/>
            <w:tcMar>
              <w:top w:w="105" w:type="dxa"/>
              <w:left w:w="105" w:type="dxa"/>
              <w:bottom w:w="105" w:type="dxa"/>
              <w:right w:w="105" w:type="dxa"/>
            </w:tcMar>
            <w:hideMark/>
          </w:tcPr>
          <w:p w14:paraId="1BB7179D" w14:textId="77777777" w:rsidR="002E53D6" w:rsidRPr="0060609F" w:rsidRDefault="002E53D6">
            <w:pPr>
              <w:jc w:val="center"/>
              <w:rPr>
                <w:rFonts w:ascii="Times New Roman" w:hAnsi="Times New Roman" w:cs="Times New Roman"/>
                <w:sz w:val="24"/>
                <w:szCs w:val="24"/>
              </w:rPr>
            </w:pPr>
          </w:p>
        </w:tc>
      </w:tr>
      <w:tr w:rsidR="0060609F" w:rsidRPr="0060609F" w14:paraId="1D8CB0B5" w14:textId="77777777" w:rsidTr="002E53D6">
        <w:trPr>
          <w:jc w:val="center"/>
        </w:trPr>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73C92469" w14:textId="77777777" w:rsidR="002E53D6" w:rsidRPr="0060609F" w:rsidRDefault="002E53D6">
            <w:pPr>
              <w:pStyle w:val="NormalWeb"/>
              <w:spacing w:before="0" w:beforeAutospacing="0" w:after="0" w:afterAutospacing="0"/>
              <w:jc w:val="center"/>
            </w:pPr>
            <w:r w:rsidRPr="0060609F">
              <w:t>398</w:t>
            </w: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0686B347" w14:textId="77777777" w:rsidR="002E53D6" w:rsidRPr="0060609F" w:rsidRDefault="002E53D6">
            <w:pPr>
              <w:rPr>
                <w:rFonts w:ascii="Times New Roman" w:hAnsi="Times New Roman" w:cs="Times New Roman"/>
                <w:sz w:val="24"/>
                <w:szCs w:val="24"/>
              </w:rPr>
            </w:pP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78986A41" w14:textId="77777777" w:rsidR="002E53D6" w:rsidRPr="0060609F" w:rsidRDefault="002E53D6">
            <w:pPr>
              <w:jc w:val="center"/>
              <w:rPr>
                <w:rFonts w:ascii="Times New Roman" w:hAnsi="Times New Roman" w:cs="Times New Roman"/>
                <w:sz w:val="24"/>
                <w:szCs w:val="24"/>
              </w:rPr>
            </w:pPr>
          </w:p>
        </w:tc>
        <w:tc>
          <w:tcPr>
            <w:tcW w:w="0" w:type="auto"/>
            <w:tcBorders>
              <w:top w:val="nil"/>
              <w:left w:val="nil"/>
              <w:bottom w:val="single" w:sz="6" w:space="0" w:color="696969"/>
              <w:right w:val="nil"/>
            </w:tcBorders>
            <w:shd w:val="clear" w:color="auto" w:fill="EEF7FC"/>
            <w:tcMar>
              <w:top w:w="105" w:type="dxa"/>
              <w:left w:w="105" w:type="dxa"/>
              <w:bottom w:w="105" w:type="dxa"/>
              <w:right w:w="105" w:type="dxa"/>
            </w:tcMar>
            <w:hideMark/>
          </w:tcPr>
          <w:p w14:paraId="0A313A0D" w14:textId="77777777" w:rsidR="002E53D6" w:rsidRPr="0060609F" w:rsidRDefault="002E53D6">
            <w:pPr>
              <w:jc w:val="center"/>
              <w:rPr>
                <w:rFonts w:ascii="Times New Roman" w:hAnsi="Times New Roman" w:cs="Times New Roman"/>
                <w:sz w:val="24"/>
                <w:szCs w:val="24"/>
              </w:rPr>
            </w:pPr>
          </w:p>
        </w:tc>
      </w:tr>
    </w:tbl>
    <w:p w14:paraId="5727D055" w14:textId="77777777" w:rsidR="002065B3" w:rsidRPr="0060609F" w:rsidRDefault="002E53D6" w:rsidP="002065B3">
      <w:pPr>
        <w:pStyle w:val="ListParagraph"/>
        <w:tabs>
          <w:tab w:val="left" w:pos="840"/>
        </w:tabs>
        <w:ind w:left="840" w:firstLine="0"/>
        <w:rPr>
          <w:rFonts w:ascii="Times New Roman" w:hAnsi="Times New Roman" w:cs="Times New Roman"/>
          <w:sz w:val="24"/>
          <w:szCs w:val="24"/>
        </w:rPr>
      </w:pPr>
      <w:r w:rsidRPr="0060609F">
        <w:rPr>
          <w:rFonts w:ascii="Times New Roman" w:hAnsi="Times New Roman" w:cs="Times New Roman"/>
          <w:sz w:val="24"/>
          <w:szCs w:val="24"/>
        </w:rPr>
        <w:t xml:space="preserve"> </w:t>
      </w:r>
    </w:p>
    <w:p w14:paraId="5A8E1AA0" w14:textId="6ACFDEDD" w:rsidR="002065B3" w:rsidRPr="002065B3" w:rsidRDefault="002065B3" w:rsidP="002065B3">
      <w:pPr>
        <w:widowControl/>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 xml:space="preserve">5.4. </w:t>
      </w:r>
      <w:r w:rsidRPr="002065B3">
        <w:rPr>
          <w:rFonts w:ascii="Times New Roman" w:eastAsia="Times New Roman" w:hAnsi="Times New Roman" w:cs="Times New Roman"/>
          <w:sz w:val="24"/>
          <w:szCs w:val="24"/>
        </w:rPr>
        <w:t>For a normal distribution where the mean is </w:t>
      </w:r>
      <w:r w:rsidRPr="0060609F">
        <w:rPr>
          <w:rFonts w:ascii="Times New Roman" w:eastAsia="Times New Roman" w:hAnsi="Times New Roman" w:cs="Times New Roman"/>
          <w:sz w:val="24"/>
          <w:szCs w:val="24"/>
        </w:rPr>
        <w:t>50</w:t>
      </w:r>
      <w:r w:rsidRPr="002065B3">
        <w:rPr>
          <w:rFonts w:ascii="Times New Roman" w:eastAsia="Times New Roman" w:hAnsi="Times New Roman" w:cs="Times New Roman"/>
          <w:sz w:val="24"/>
          <w:szCs w:val="24"/>
        </w:rPr>
        <w:t> and the standard deviation is</w:t>
      </w:r>
      <w:r w:rsidRPr="0060609F">
        <w:rPr>
          <w:rFonts w:ascii="Times New Roman" w:eastAsia="Times New Roman" w:hAnsi="Times New Roman" w:cs="Times New Roman"/>
          <w:sz w:val="24"/>
          <w:szCs w:val="24"/>
        </w:rPr>
        <w:t xml:space="preserve"> 10</w:t>
      </w:r>
      <w:r w:rsidRPr="002065B3">
        <w:rPr>
          <w:rFonts w:ascii="Times New Roman" w:eastAsia="Times New Roman" w:hAnsi="Times New Roman" w:cs="Times New Roman"/>
          <w:sz w:val="24"/>
          <w:szCs w:val="24"/>
        </w:rPr>
        <w:t>, what percentage of the area is</w:t>
      </w:r>
    </w:p>
    <w:p w14:paraId="21563592"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above a score of 47?</w:t>
      </w:r>
    </w:p>
    <w:p w14:paraId="0866B8B4"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below a score of 53?</w:t>
      </w:r>
    </w:p>
    <w:p w14:paraId="693386AA"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40 and 47?</w:t>
      </w:r>
    </w:p>
    <w:p w14:paraId="09F4EAC7"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35 and 65?</w:t>
      </w:r>
    </w:p>
    <w:p w14:paraId="305ED71F"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above a score of 72?</w:t>
      </w:r>
    </w:p>
    <w:p w14:paraId="78AA94F5"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below a score of 31 and above a score of 69?</w:t>
      </w:r>
    </w:p>
    <w:p w14:paraId="0E41CF0C" w14:textId="77777777"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55 and 62?</w:t>
      </w:r>
    </w:p>
    <w:p w14:paraId="7084058E" w14:textId="26E3DA7E" w:rsidR="002065B3" w:rsidRPr="0060609F" w:rsidRDefault="002065B3" w:rsidP="002065B3">
      <w:pPr>
        <w:pStyle w:val="ListParagraph"/>
        <w:widowControl/>
        <w:numPr>
          <w:ilvl w:val="1"/>
          <w:numId w:val="2"/>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between the scores of 32 and 47?</w:t>
      </w:r>
    </w:p>
    <w:p w14:paraId="229FDEAB" w14:textId="6A700787" w:rsidR="002065B3" w:rsidRPr="0060609F" w:rsidRDefault="002065B3">
      <w:pPr>
        <w:rPr>
          <w:rFonts w:ascii="Times New Roman" w:hAnsi="Times New Roman" w:cs="Times New Roman"/>
          <w:sz w:val="24"/>
          <w:szCs w:val="24"/>
        </w:rPr>
      </w:pPr>
    </w:p>
    <w:p w14:paraId="38851373" w14:textId="4AFCE603" w:rsidR="00E104E7" w:rsidRPr="00E104E7" w:rsidRDefault="00E104E7" w:rsidP="00E104E7">
      <w:pPr>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shd w:val="clear" w:color="auto" w:fill="FFFFFF"/>
        </w:rPr>
        <w:t xml:space="preserve">3. 5.10. </w:t>
      </w:r>
      <w:r w:rsidRPr="00E104E7">
        <w:rPr>
          <w:rFonts w:ascii="Times New Roman" w:eastAsia="Times New Roman" w:hAnsi="Times New Roman" w:cs="Times New Roman"/>
          <w:sz w:val="24"/>
          <w:szCs w:val="24"/>
        </w:rPr>
        <w:t>The average number of dropouts for a school district has been </w:t>
      </w:r>
      <w:r w:rsidRPr="0060609F">
        <w:rPr>
          <w:rFonts w:ascii="Times New Roman" w:eastAsia="Times New Roman" w:hAnsi="Times New Roman" w:cs="Times New Roman"/>
          <w:sz w:val="24"/>
          <w:szCs w:val="24"/>
        </w:rPr>
        <w:t>305</w:t>
      </w:r>
      <w:r w:rsidRPr="00E104E7">
        <w:rPr>
          <w:rFonts w:ascii="Times New Roman" w:eastAsia="Times New Roman" w:hAnsi="Times New Roman" w:cs="Times New Roman"/>
          <w:sz w:val="24"/>
          <w:szCs w:val="24"/>
        </w:rPr>
        <w:t> per year with a standard deviation of </w:t>
      </w:r>
      <w:r w:rsidRPr="0060609F">
        <w:rPr>
          <w:rFonts w:ascii="Times New Roman" w:eastAsia="Times New Roman" w:hAnsi="Times New Roman" w:cs="Times New Roman"/>
          <w:sz w:val="24"/>
          <w:szCs w:val="24"/>
        </w:rPr>
        <w:t>50</w:t>
      </w:r>
      <w:r w:rsidRPr="00E104E7">
        <w:rPr>
          <w:rFonts w:ascii="Times New Roman" w:eastAsia="Times New Roman" w:hAnsi="Times New Roman" w:cs="Times New Roman"/>
          <w:sz w:val="24"/>
          <w:szCs w:val="24"/>
        </w:rPr>
        <w:t xml:space="preserve">. What is the probability that the number of dropouts next year will </w:t>
      </w:r>
      <w:proofErr w:type="gramStart"/>
      <w:r w:rsidRPr="00E104E7">
        <w:rPr>
          <w:rFonts w:ascii="Times New Roman" w:eastAsia="Times New Roman" w:hAnsi="Times New Roman" w:cs="Times New Roman"/>
          <w:sz w:val="24"/>
          <w:szCs w:val="24"/>
        </w:rPr>
        <w:t>be</w:t>
      </w:r>
      <w:proofErr w:type="gramEnd"/>
    </w:p>
    <w:p w14:paraId="6447EE27" w14:textId="59A0F228" w:rsidR="00E104E7" w:rsidRPr="0060609F" w:rsidRDefault="00E104E7" w:rsidP="00E104E7">
      <w:pPr>
        <w:pStyle w:val="ListParagraph"/>
        <w:widowControl/>
        <w:numPr>
          <w:ilvl w:val="0"/>
          <w:numId w:val="10"/>
        </w:numPr>
        <w:shd w:val="clear" w:color="auto" w:fill="FFFFFF"/>
        <w:autoSpaceDE/>
        <w:autoSpaceDN/>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less than 250?</w:t>
      </w:r>
    </w:p>
    <w:p w14:paraId="36884408" w14:textId="5DFA9372"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less than </w:t>
      </w:r>
      <w:r w:rsidRPr="0060609F">
        <w:rPr>
          <w:rFonts w:ascii="Times New Roman" w:eastAsia="Times New Roman" w:hAnsi="Times New Roman" w:cs="Times New Roman"/>
          <w:sz w:val="24"/>
          <w:szCs w:val="24"/>
        </w:rPr>
        <w:t>300</w:t>
      </w:r>
      <w:r w:rsidRPr="00E104E7">
        <w:rPr>
          <w:rFonts w:ascii="Times New Roman" w:eastAsia="Times New Roman" w:hAnsi="Times New Roman" w:cs="Times New Roman"/>
          <w:sz w:val="24"/>
          <w:szCs w:val="24"/>
        </w:rPr>
        <w:t>?</w:t>
      </w:r>
    </w:p>
    <w:p w14:paraId="24A6B608" w14:textId="280550F3"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more than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2AA2238E" w14:textId="7A16B678"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more than </w:t>
      </w:r>
      <w:r w:rsidRPr="0060609F">
        <w:rPr>
          <w:rFonts w:ascii="Times New Roman" w:eastAsia="Times New Roman" w:hAnsi="Times New Roman" w:cs="Times New Roman"/>
          <w:sz w:val="24"/>
          <w:szCs w:val="24"/>
        </w:rPr>
        <w:t>400</w:t>
      </w:r>
      <w:r w:rsidRPr="00E104E7">
        <w:rPr>
          <w:rFonts w:ascii="Times New Roman" w:eastAsia="Times New Roman" w:hAnsi="Times New Roman" w:cs="Times New Roman"/>
          <w:sz w:val="24"/>
          <w:szCs w:val="24"/>
        </w:rPr>
        <w:t>?</w:t>
      </w:r>
    </w:p>
    <w:p w14:paraId="293ABF7A" w14:textId="65D1559E"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250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4DD06A56" w14:textId="4CE40391"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300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w:t>
      </w:r>
    </w:p>
    <w:p w14:paraId="4F8C35DD" w14:textId="42C9451C" w:rsidR="00E104E7" w:rsidRPr="00E104E7" w:rsidRDefault="00E104E7" w:rsidP="00E104E7">
      <w:pPr>
        <w:widowControl/>
        <w:numPr>
          <w:ilvl w:val="0"/>
          <w:numId w:val="10"/>
        </w:numPr>
        <w:shd w:val="clear" w:color="auto" w:fill="FFFFFF"/>
        <w:autoSpaceDE/>
        <w:autoSpaceDN/>
        <w:rPr>
          <w:rFonts w:ascii="Times New Roman" w:eastAsia="Times New Roman" w:hAnsi="Times New Roman" w:cs="Times New Roman"/>
          <w:sz w:val="24"/>
          <w:szCs w:val="24"/>
        </w:rPr>
      </w:pPr>
      <w:r w:rsidRPr="00E104E7">
        <w:rPr>
          <w:rFonts w:ascii="Times New Roman" w:eastAsia="Times New Roman" w:hAnsi="Times New Roman" w:cs="Times New Roman"/>
          <w:sz w:val="24"/>
          <w:szCs w:val="24"/>
        </w:rPr>
        <w:t>between </w:t>
      </w:r>
      <w:r w:rsidRPr="0060609F">
        <w:rPr>
          <w:rFonts w:ascii="Times New Roman" w:eastAsia="Times New Roman" w:hAnsi="Times New Roman" w:cs="Times New Roman"/>
          <w:sz w:val="24"/>
          <w:szCs w:val="24"/>
        </w:rPr>
        <w:t>350</w:t>
      </w:r>
      <w:r w:rsidRPr="00E104E7">
        <w:rPr>
          <w:rFonts w:ascii="Times New Roman" w:eastAsia="Times New Roman" w:hAnsi="Times New Roman" w:cs="Times New Roman"/>
          <w:sz w:val="24"/>
          <w:szCs w:val="24"/>
        </w:rPr>
        <w:t> and </w:t>
      </w:r>
      <w:r w:rsidRPr="0060609F">
        <w:rPr>
          <w:rFonts w:ascii="Times New Roman" w:eastAsia="Times New Roman" w:hAnsi="Times New Roman" w:cs="Times New Roman"/>
          <w:sz w:val="24"/>
          <w:szCs w:val="24"/>
        </w:rPr>
        <w:t>375</w:t>
      </w:r>
      <w:r w:rsidRPr="00E104E7">
        <w:rPr>
          <w:rFonts w:ascii="Times New Roman" w:eastAsia="Times New Roman" w:hAnsi="Times New Roman" w:cs="Times New Roman"/>
          <w:sz w:val="24"/>
          <w:szCs w:val="24"/>
        </w:rPr>
        <w:t>?</w:t>
      </w:r>
    </w:p>
    <w:p w14:paraId="2795E1EA" w14:textId="77777777" w:rsidR="00E104E7" w:rsidRPr="0060609F" w:rsidRDefault="00E104E7" w:rsidP="00E104E7">
      <w:pPr>
        <w:widowControl/>
        <w:shd w:val="clear" w:color="auto" w:fill="FFFFFF"/>
        <w:autoSpaceDE/>
        <w:autoSpaceDN/>
        <w:spacing w:after="150"/>
        <w:rPr>
          <w:rFonts w:ascii="Times New Roman" w:eastAsia="Times New Roman" w:hAnsi="Times New Roman" w:cs="Times New Roman"/>
          <w:sz w:val="24"/>
          <w:szCs w:val="24"/>
        </w:rPr>
      </w:pPr>
    </w:p>
    <w:p w14:paraId="6651CEAC" w14:textId="3707E6A9" w:rsidR="002065B3" w:rsidRPr="0060609F" w:rsidRDefault="002065B3" w:rsidP="00E104E7">
      <w:pPr>
        <w:pStyle w:val="ListParagraph"/>
        <w:widowControl/>
        <w:numPr>
          <w:ilvl w:val="0"/>
          <w:numId w:val="12"/>
        </w:numPr>
        <w:shd w:val="clear" w:color="auto" w:fill="FFFFFF"/>
        <w:autoSpaceDE/>
        <w:autoSpaceDN/>
        <w:spacing w:after="150"/>
        <w:ind w:left="360"/>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5.12. To be accepted into an honor society, a student must have a grade-point average (GPA) in the top 10% of the school. If the mean GPA at the school is 2.78 and the standard deviation is 0.33, which of the following GPAs would qualify?</w:t>
      </w:r>
    </w:p>
    <w:p w14:paraId="4D9A5B90" w14:textId="25E843B5" w:rsidR="00F94471" w:rsidRPr="0060609F" w:rsidRDefault="00F94471" w:rsidP="002065B3">
      <w:pPr>
        <w:widowControl/>
        <w:shd w:val="clear" w:color="auto" w:fill="FFFFFF"/>
        <w:autoSpaceDE/>
        <w:autoSpaceDN/>
        <w:jc w:val="center"/>
        <w:rPr>
          <w:rFonts w:ascii="Times New Roman" w:eastAsia="Times New Roman" w:hAnsi="Times New Roman" w:cs="Times New Roman"/>
          <w:sz w:val="24"/>
          <w:szCs w:val="24"/>
        </w:rPr>
      </w:pPr>
      <w:r w:rsidRPr="0060609F">
        <w:rPr>
          <w:rFonts w:ascii="Times New Roman" w:eastAsia="Times New Roman" w:hAnsi="Times New Roman" w:cs="Times New Roman"/>
          <w:sz w:val="24"/>
          <w:szCs w:val="24"/>
        </w:rPr>
        <w:t>3.20,   3.21,   3.25,   3.30,   3.35</w:t>
      </w:r>
    </w:p>
    <w:p w14:paraId="1E6A8BD0" w14:textId="77777777" w:rsidR="002065B3" w:rsidRPr="0060609F" w:rsidRDefault="002065B3" w:rsidP="006C6996">
      <w:pPr>
        <w:pStyle w:val="NormalWeb"/>
        <w:shd w:val="clear" w:color="auto" w:fill="FFFFFF"/>
        <w:spacing w:before="0" w:beforeAutospacing="0" w:after="0" w:afterAutospacing="0"/>
        <w:rPr>
          <w:b/>
        </w:rPr>
      </w:pPr>
    </w:p>
    <w:p w14:paraId="35B78EE9" w14:textId="5A7A3C5C" w:rsidR="006C6996" w:rsidRPr="0060609F" w:rsidRDefault="000B272F" w:rsidP="006C6996">
      <w:pPr>
        <w:pStyle w:val="NormalWeb"/>
        <w:shd w:val="clear" w:color="auto" w:fill="FFFFFF"/>
        <w:spacing w:before="0" w:beforeAutospacing="0" w:after="0" w:afterAutospacing="0"/>
        <w:rPr>
          <w:b/>
        </w:rPr>
      </w:pPr>
      <w:r w:rsidRPr="0060609F">
        <w:rPr>
          <w:b/>
        </w:rPr>
        <w:t>Part B: Sampling</w:t>
      </w:r>
    </w:p>
    <w:p w14:paraId="5DF25430" w14:textId="77777777" w:rsidR="000B272F" w:rsidRPr="0060609F" w:rsidRDefault="000B272F" w:rsidP="006C6996">
      <w:pPr>
        <w:pStyle w:val="NormalWeb"/>
        <w:shd w:val="clear" w:color="auto" w:fill="FFFFFF"/>
        <w:spacing w:before="0" w:beforeAutospacing="0" w:after="0" w:afterAutospacing="0"/>
        <w:rPr>
          <w:b/>
        </w:rPr>
      </w:pPr>
    </w:p>
    <w:p w14:paraId="3494A395" w14:textId="20D677B4" w:rsidR="000B272F" w:rsidRPr="0086027E" w:rsidRDefault="0086027E" w:rsidP="0086027E">
      <w:pPr>
        <w:tabs>
          <w:tab w:val="left" w:pos="840"/>
        </w:tabs>
        <w:ind w:left="810" w:right="209" w:hanging="330"/>
        <w:rPr>
          <w:rFonts w:ascii="Times New Roman" w:hAnsi="Times New Roman" w:cs="Times New Roman"/>
          <w:sz w:val="24"/>
          <w:szCs w:val="24"/>
        </w:rPr>
      </w:pPr>
      <w:r>
        <w:rPr>
          <w:rFonts w:ascii="Times New Roman" w:hAnsi="Times New Roman" w:cs="Times New Roman"/>
          <w:sz w:val="24"/>
          <w:szCs w:val="24"/>
        </w:rPr>
        <w:t xml:space="preserve">1) </w:t>
      </w:r>
      <w:r w:rsidR="000B272F" w:rsidRPr="0086027E">
        <w:rPr>
          <w:rFonts w:ascii="Times New Roman" w:hAnsi="Times New Roman" w:cs="Times New Roman"/>
          <w:sz w:val="24"/>
          <w:szCs w:val="24"/>
        </w:rPr>
        <w:t>For</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each</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of</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the</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following</w:t>
      </w:r>
      <w:r w:rsidR="000B272F" w:rsidRPr="0086027E">
        <w:rPr>
          <w:rFonts w:ascii="Times New Roman" w:hAnsi="Times New Roman" w:cs="Times New Roman"/>
          <w:spacing w:val="-2"/>
          <w:sz w:val="24"/>
          <w:szCs w:val="24"/>
        </w:rPr>
        <w:t xml:space="preserve"> </w:t>
      </w:r>
      <w:r w:rsidR="000B272F" w:rsidRPr="0086027E">
        <w:rPr>
          <w:rFonts w:ascii="Times New Roman" w:hAnsi="Times New Roman" w:cs="Times New Roman"/>
          <w:sz w:val="24"/>
          <w:szCs w:val="24"/>
        </w:rPr>
        <w:t>identify</w:t>
      </w:r>
      <w:r w:rsidR="000B272F" w:rsidRPr="0086027E">
        <w:rPr>
          <w:rFonts w:ascii="Times New Roman" w:hAnsi="Times New Roman" w:cs="Times New Roman"/>
          <w:spacing w:val="-2"/>
          <w:sz w:val="24"/>
          <w:szCs w:val="24"/>
        </w:rPr>
        <w:t xml:space="preserve"> </w:t>
      </w:r>
      <w:r w:rsidR="000B272F" w:rsidRPr="0086027E">
        <w:rPr>
          <w:rFonts w:ascii="Times New Roman" w:hAnsi="Times New Roman" w:cs="Times New Roman"/>
          <w:sz w:val="24"/>
          <w:szCs w:val="24"/>
        </w:rPr>
        <w:t>whether</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it</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refers</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to</w:t>
      </w:r>
      <w:r w:rsidR="000B272F" w:rsidRPr="0086027E">
        <w:rPr>
          <w:rFonts w:ascii="Times New Roman" w:hAnsi="Times New Roman" w:cs="Times New Roman"/>
          <w:spacing w:val="-4"/>
          <w:sz w:val="24"/>
          <w:szCs w:val="24"/>
        </w:rPr>
        <w:t xml:space="preserve"> </w:t>
      </w:r>
      <w:r w:rsidR="000B272F" w:rsidRPr="0086027E">
        <w:rPr>
          <w:rFonts w:ascii="Times New Roman" w:hAnsi="Times New Roman" w:cs="Times New Roman"/>
          <w:sz w:val="24"/>
          <w:szCs w:val="24"/>
        </w:rPr>
        <w:t>a</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sample</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statistic</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or</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a</w:t>
      </w:r>
      <w:r w:rsidR="000B272F" w:rsidRPr="0086027E">
        <w:rPr>
          <w:rFonts w:ascii="Times New Roman" w:hAnsi="Times New Roman" w:cs="Times New Roman"/>
          <w:spacing w:val="-3"/>
          <w:sz w:val="24"/>
          <w:szCs w:val="24"/>
        </w:rPr>
        <w:t xml:space="preserve"> </w:t>
      </w:r>
      <w:r w:rsidR="000B272F" w:rsidRPr="0086027E">
        <w:rPr>
          <w:rFonts w:ascii="Times New Roman" w:hAnsi="Times New Roman" w:cs="Times New Roman"/>
          <w:sz w:val="24"/>
          <w:szCs w:val="24"/>
        </w:rPr>
        <w:t>population parameter:</w:t>
      </w:r>
    </w:p>
    <w:p w14:paraId="4554656B" w14:textId="6B59C5AD" w:rsidR="000B272F" w:rsidRPr="0060609F" w:rsidRDefault="000B272F" w:rsidP="0086027E">
      <w:pPr>
        <w:pStyle w:val="ListParagraph"/>
        <w:numPr>
          <w:ilvl w:val="0"/>
          <w:numId w:val="13"/>
        </w:numPr>
        <w:tabs>
          <w:tab w:val="left" w:pos="2100"/>
        </w:tabs>
        <w:ind w:right="331"/>
        <w:rPr>
          <w:rFonts w:ascii="Times New Roman" w:hAnsi="Times New Roman" w:cs="Times New Roman"/>
          <w:sz w:val="24"/>
          <w:szCs w:val="24"/>
        </w:rPr>
      </w:pPr>
      <w:r w:rsidRPr="0060609F">
        <w:rPr>
          <w:rFonts w:ascii="Times New Roman" w:hAnsi="Times New Roman" w:cs="Times New Roman"/>
          <w:sz w:val="24"/>
          <w:szCs w:val="24"/>
        </w:rPr>
        <w:t>The mean age o</w:t>
      </w:r>
      <w:r w:rsidR="006A02AC" w:rsidRPr="0060609F">
        <w:rPr>
          <w:rFonts w:ascii="Times New Roman" w:hAnsi="Times New Roman" w:cs="Times New Roman"/>
          <w:sz w:val="24"/>
          <w:szCs w:val="24"/>
        </w:rPr>
        <w:t>f Americans according to the 202</w:t>
      </w:r>
      <w:r w:rsidRPr="0060609F">
        <w:rPr>
          <w:rFonts w:ascii="Times New Roman" w:hAnsi="Times New Roman" w:cs="Times New Roman"/>
          <w:sz w:val="24"/>
          <w:szCs w:val="24"/>
        </w:rPr>
        <w:t>0 census, which collects information on all</w:t>
      </w:r>
      <w:r w:rsidRPr="0060609F">
        <w:rPr>
          <w:rFonts w:ascii="Times New Roman" w:hAnsi="Times New Roman" w:cs="Times New Roman"/>
          <w:spacing w:val="-15"/>
          <w:sz w:val="24"/>
          <w:szCs w:val="24"/>
        </w:rPr>
        <w:t xml:space="preserve"> </w:t>
      </w:r>
      <w:r w:rsidRPr="0060609F">
        <w:rPr>
          <w:rFonts w:ascii="Times New Roman" w:hAnsi="Times New Roman" w:cs="Times New Roman"/>
          <w:sz w:val="24"/>
          <w:szCs w:val="24"/>
        </w:rPr>
        <w:t>Americans</w:t>
      </w:r>
    </w:p>
    <w:p w14:paraId="51C38EFD" w14:textId="77777777" w:rsidR="000B272F" w:rsidRPr="0060609F" w:rsidRDefault="000B272F" w:rsidP="0086027E">
      <w:pPr>
        <w:pStyle w:val="ListParagraph"/>
        <w:numPr>
          <w:ilvl w:val="0"/>
          <w:numId w:val="13"/>
        </w:numPr>
        <w:tabs>
          <w:tab w:val="left" w:pos="2100"/>
        </w:tabs>
        <w:ind w:right="125"/>
        <w:rPr>
          <w:rFonts w:ascii="Times New Roman" w:hAnsi="Times New Roman" w:cs="Times New Roman"/>
          <w:sz w:val="24"/>
          <w:szCs w:val="24"/>
        </w:rPr>
      </w:pPr>
      <w:r w:rsidRPr="0060609F">
        <w:rPr>
          <w:rFonts w:ascii="Times New Roman" w:hAnsi="Times New Roman" w:cs="Times New Roman"/>
          <w:sz w:val="24"/>
          <w:szCs w:val="24"/>
        </w:rPr>
        <w:t>The unemployment rate of U.S. adults, estimated by the government</w:t>
      </w:r>
      <w:r w:rsidRPr="0060609F">
        <w:rPr>
          <w:rFonts w:ascii="Times New Roman" w:hAnsi="Times New Roman" w:cs="Times New Roman"/>
          <w:spacing w:val="-22"/>
          <w:sz w:val="24"/>
          <w:szCs w:val="24"/>
        </w:rPr>
        <w:t xml:space="preserve"> </w:t>
      </w:r>
      <w:r w:rsidRPr="0060609F">
        <w:rPr>
          <w:rFonts w:ascii="Times New Roman" w:hAnsi="Times New Roman" w:cs="Times New Roman"/>
          <w:sz w:val="24"/>
          <w:szCs w:val="24"/>
        </w:rPr>
        <w:t>using a large</w:t>
      </w:r>
      <w:r w:rsidRPr="0060609F">
        <w:rPr>
          <w:rFonts w:ascii="Times New Roman" w:hAnsi="Times New Roman" w:cs="Times New Roman"/>
          <w:spacing w:val="-6"/>
          <w:sz w:val="24"/>
          <w:szCs w:val="24"/>
        </w:rPr>
        <w:t xml:space="preserve"> </w:t>
      </w:r>
      <w:r w:rsidRPr="0060609F">
        <w:rPr>
          <w:rFonts w:ascii="Times New Roman" w:hAnsi="Times New Roman" w:cs="Times New Roman"/>
          <w:sz w:val="24"/>
          <w:szCs w:val="24"/>
        </w:rPr>
        <w:t>sample</w:t>
      </w:r>
    </w:p>
    <w:p w14:paraId="565166EF" w14:textId="421B8A49" w:rsidR="000B272F" w:rsidRPr="0060609F" w:rsidRDefault="000B272F" w:rsidP="0086027E">
      <w:pPr>
        <w:pStyle w:val="ListParagraph"/>
        <w:numPr>
          <w:ilvl w:val="0"/>
          <w:numId w:val="13"/>
        </w:numPr>
        <w:tabs>
          <w:tab w:val="left" w:pos="2100"/>
        </w:tabs>
        <w:ind w:right="154"/>
        <w:rPr>
          <w:rFonts w:ascii="Times New Roman" w:hAnsi="Times New Roman" w:cs="Times New Roman"/>
          <w:sz w:val="24"/>
          <w:szCs w:val="24"/>
        </w:rPr>
      </w:pPr>
      <w:r w:rsidRPr="0060609F">
        <w:rPr>
          <w:rFonts w:ascii="Times New Roman" w:hAnsi="Times New Roman" w:cs="Times New Roman"/>
          <w:sz w:val="24"/>
          <w:szCs w:val="24"/>
        </w:rPr>
        <w:t xml:space="preserve">The percentage of </w:t>
      </w:r>
      <w:r w:rsidR="006A02AC" w:rsidRPr="0060609F">
        <w:rPr>
          <w:rFonts w:ascii="Times New Roman" w:hAnsi="Times New Roman" w:cs="Times New Roman"/>
          <w:sz w:val="24"/>
          <w:szCs w:val="24"/>
        </w:rPr>
        <w:t>South Carolinians</w:t>
      </w:r>
      <w:r w:rsidRPr="0060609F">
        <w:rPr>
          <w:rFonts w:ascii="Times New Roman" w:hAnsi="Times New Roman" w:cs="Times New Roman"/>
          <w:sz w:val="24"/>
          <w:szCs w:val="24"/>
        </w:rPr>
        <w:t xml:space="preserve"> opposed to </w:t>
      </w:r>
      <w:r w:rsidR="006A02AC" w:rsidRPr="0060609F">
        <w:rPr>
          <w:rFonts w:ascii="Times New Roman" w:hAnsi="Times New Roman" w:cs="Times New Roman"/>
          <w:sz w:val="24"/>
          <w:szCs w:val="24"/>
        </w:rPr>
        <w:t>the Affordable Care Act</w:t>
      </w:r>
      <w:r w:rsidRPr="0060609F">
        <w:rPr>
          <w:rFonts w:ascii="Times New Roman" w:hAnsi="Times New Roman" w:cs="Times New Roman"/>
          <w:sz w:val="24"/>
          <w:szCs w:val="24"/>
        </w:rPr>
        <w:t xml:space="preserve"> </w:t>
      </w:r>
      <w:r w:rsidRPr="0060609F">
        <w:rPr>
          <w:rFonts w:ascii="Times New Roman" w:hAnsi="Times New Roman" w:cs="Times New Roman"/>
          <w:sz w:val="24"/>
          <w:szCs w:val="24"/>
        </w:rPr>
        <w:lastRenderedPageBreak/>
        <w:t>according to a poll of 1,</w:t>
      </w:r>
      <w:r w:rsidR="0060609F">
        <w:rPr>
          <w:rFonts w:ascii="Times New Roman" w:hAnsi="Times New Roman" w:cs="Times New Roman"/>
          <w:sz w:val="24"/>
          <w:szCs w:val="24"/>
        </w:rPr>
        <w:t>5</w:t>
      </w:r>
      <w:r w:rsidRPr="0060609F">
        <w:rPr>
          <w:rFonts w:ascii="Times New Roman" w:hAnsi="Times New Roman" w:cs="Times New Roman"/>
          <w:sz w:val="24"/>
          <w:szCs w:val="24"/>
        </w:rPr>
        <w:t xml:space="preserve">00 adult </w:t>
      </w:r>
      <w:r w:rsidR="006A02AC" w:rsidRPr="0060609F">
        <w:rPr>
          <w:rFonts w:ascii="Times New Roman" w:hAnsi="Times New Roman" w:cs="Times New Roman"/>
          <w:sz w:val="24"/>
          <w:szCs w:val="24"/>
        </w:rPr>
        <w:t>South Carolina Residents.</w:t>
      </w:r>
    </w:p>
    <w:p w14:paraId="0BE6D5AA" w14:textId="0600C360" w:rsidR="000B272F" w:rsidRPr="0060609F" w:rsidRDefault="000B272F" w:rsidP="0086027E">
      <w:pPr>
        <w:pStyle w:val="ListParagraph"/>
        <w:numPr>
          <w:ilvl w:val="0"/>
          <w:numId w:val="13"/>
        </w:numPr>
        <w:tabs>
          <w:tab w:val="left" w:pos="2100"/>
        </w:tabs>
        <w:ind w:right="104"/>
        <w:rPr>
          <w:rFonts w:ascii="Times New Roman" w:hAnsi="Times New Roman" w:cs="Times New Roman"/>
          <w:sz w:val="24"/>
          <w:szCs w:val="24"/>
        </w:rPr>
      </w:pPr>
      <w:r w:rsidRPr="0060609F">
        <w:rPr>
          <w:rFonts w:ascii="Times New Roman" w:hAnsi="Times New Roman" w:cs="Times New Roman"/>
          <w:sz w:val="24"/>
          <w:szCs w:val="24"/>
        </w:rPr>
        <w:t xml:space="preserve">The mean </w:t>
      </w:r>
      <w:r w:rsidR="006A02AC" w:rsidRPr="0060609F">
        <w:rPr>
          <w:rFonts w:ascii="Times New Roman" w:hAnsi="Times New Roman" w:cs="Times New Roman"/>
          <w:sz w:val="24"/>
          <w:szCs w:val="24"/>
        </w:rPr>
        <w:t>annual income of Amazon employees</w:t>
      </w:r>
      <w:r w:rsidRPr="0060609F">
        <w:rPr>
          <w:rFonts w:ascii="Times New Roman" w:hAnsi="Times New Roman" w:cs="Times New Roman"/>
          <w:sz w:val="24"/>
          <w:szCs w:val="24"/>
        </w:rPr>
        <w:t xml:space="preserve">, calculated </w:t>
      </w:r>
      <w:r w:rsidR="006A02AC" w:rsidRPr="0060609F">
        <w:rPr>
          <w:rFonts w:ascii="Times New Roman" w:hAnsi="Times New Roman" w:cs="Times New Roman"/>
          <w:sz w:val="24"/>
          <w:szCs w:val="24"/>
        </w:rPr>
        <w:t>using all employees’ end of the year pay stubs.</w:t>
      </w:r>
    </w:p>
    <w:p w14:paraId="319F9162" w14:textId="77777777" w:rsidR="000B272F" w:rsidRPr="0060609F" w:rsidRDefault="000B272F" w:rsidP="000B272F">
      <w:pPr>
        <w:pStyle w:val="BodyText"/>
        <w:spacing w:before="11"/>
        <w:ind w:firstLine="0"/>
        <w:rPr>
          <w:rFonts w:ascii="Times New Roman" w:hAnsi="Times New Roman" w:cs="Times New Roman"/>
        </w:rPr>
      </w:pPr>
    </w:p>
    <w:p w14:paraId="51992009" w14:textId="512ECFB2" w:rsidR="000B272F" w:rsidRPr="0060609F" w:rsidRDefault="000B272F" w:rsidP="000B272F">
      <w:pPr>
        <w:pStyle w:val="ListParagraph"/>
        <w:numPr>
          <w:ilvl w:val="0"/>
          <w:numId w:val="2"/>
        </w:numPr>
        <w:tabs>
          <w:tab w:val="left" w:pos="840"/>
        </w:tabs>
        <w:ind w:right="241"/>
        <w:rPr>
          <w:rFonts w:ascii="Times New Roman" w:hAnsi="Times New Roman" w:cs="Times New Roman"/>
          <w:sz w:val="24"/>
          <w:szCs w:val="24"/>
        </w:rPr>
      </w:pPr>
      <w:r w:rsidRPr="0060609F">
        <w:rPr>
          <w:rFonts w:ascii="Times New Roman" w:hAnsi="Times New Roman" w:cs="Times New Roman"/>
          <w:sz w:val="24"/>
          <w:szCs w:val="24"/>
        </w:rPr>
        <w:t xml:space="preserve">The mayor of a large city has been talking about </w:t>
      </w:r>
      <w:r w:rsidR="00EB2297" w:rsidRPr="0060609F">
        <w:rPr>
          <w:rFonts w:ascii="Times New Roman" w:hAnsi="Times New Roman" w:cs="Times New Roman"/>
          <w:sz w:val="24"/>
          <w:szCs w:val="24"/>
        </w:rPr>
        <w:t>local mask ordinances and whether they should be extended throughout the city</w:t>
      </w:r>
      <w:r w:rsidRPr="0060609F">
        <w:rPr>
          <w:rFonts w:ascii="Times New Roman" w:hAnsi="Times New Roman" w:cs="Times New Roman"/>
          <w:sz w:val="24"/>
          <w:szCs w:val="24"/>
        </w:rPr>
        <w:t xml:space="preserve">. The city’s newspaper uses letters sent to the editor to judge public opinion about </w:t>
      </w:r>
      <w:r w:rsidR="00EB2297" w:rsidRPr="0060609F">
        <w:rPr>
          <w:rFonts w:ascii="Times New Roman" w:hAnsi="Times New Roman" w:cs="Times New Roman"/>
          <w:sz w:val="24"/>
          <w:szCs w:val="24"/>
        </w:rPr>
        <w:t>the mask ordinance.</w:t>
      </w:r>
      <w:r w:rsidRPr="0060609F">
        <w:rPr>
          <w:rFonts w:ascii="Times New Roman" w:hAnsi="Times New Roman" w:cs="Times New Roman"/>
          <w:sz w:val="24"/>
          <w:szCs w:val="24"/>
        </w:rPr>
        <w:t xml:space="preserve"> Do these letters represent a random sample? Is this method the most accurate way to judge public opinion in the city? Why or why</w:t>
      </w:r>
      <w:r w:rsidRPr="0060609F">
        <w:rPr>
          <w:rFonts w:ascii="Times New Roman" w:hAnsi="Times New Roman" w:cs="Times New Roman"/>
          <w:spacing w:val="-28"/>
          <w:sz w:val="24"/>
          <w:szCs w:val="24"/>
        </w:rPr>
        <w:t xml:space="preserve"> </w:t>
      </w:r>
      <w:r w:rsidRPr="0060609F">
        <w:rPr>
          <w:rFonts w:ascii="Times New Roman" w:hAnsi="Times New Roman" w:cs="Times New Roman"/>
          <w:sz w:val="24"/>
          <w:szCs w:val="24"/>
        </w:rPr>
        <w:t>not?</w:t>
      </w:r>
    </w:p>
    <w:p w14:paraId="7A6EE563" w14:textId="77777777" w:rsidR="000B272F" w:rsidRPr="0060609F" w:rsidRDefault="000B272F" w:rsidP="000B272F">
      <w:pPr>
        <w:pStyle w:val="BodyText"/>
        <w:spacing w:before="11"/>
        <w:ind w:firstLine="0"/>
        <w:rPr>
          <w:rFonts w:ascii="Times New Roman" w:hAnsi="Times New Roman" w:cs="Times New Roman"/>
        </w:rPr>
      </w:pPr>
    </w:p>
    <w:p w14:paraId="0B630B4B" w14:textId="27864F68" w:rsidR="000B272F" w:rsidRPr="0060609F" w:rsidRDefault="000B272F" w:rsidP="000B272F">
      <w:pPr>
        <w:pStyle w:val="ListParagraph"/>
        <w:numPr>
          <w:ilvl w:val="0"/>
          <w:numId w:val="2"/>
        </w:numPr>
        <w:tabs>
          <w:tab w:val="left" w:pos="840"/>
        </w:tabs>
        <w:ind w:right="552"/>
        <w:rPr>
          <w:rFonts w:ascii="Times New Roman" w:hAnsi="Times New Roman" w:cs="Times New Roman"/>
          <w:sz w:val="24"/>
          <w:szCs w:val="24"/>
        </w:rPr>
      </w:pPr>
      <w:r w:rsidRPr="0060609F">
        <w:rPr>
          <w:rFonts w:ascii="Times New Roman" w:hAnsi="Times New Roman" w:cs="Times New Roman"/>
          <w:sz w:val="24"/>
          <w:szCs w:val="24"/>
        </w:rPr>
        <w:t>You have been asked to determine the likely perc</w:t>
      </w:r>
      <w:r w:rsidR="0060609F" w:rsidRPr="0060609F">
        <w:rPr>
          <w:rFonts w:ascii="Times New Roman" w:hAnsi="Times New Roman" w:cs="Times New Roman"/>
          <w:sz w:val="24"/>
          <w:szCs w:val="24"/>
        </w:rPr>
        <w:t>entage of students who support having fully remote (i.e., online) learning options at</w:t>
      </w:r>
      <w:r w:rsidRPr="0060609F">
        <w:rPr>
          <w:rFonts w:ascii="Times New Roman" w:hAnsi="Times New Roman" w:cs="Times New Roman"/>
          <w:sz w:val="24"/>
          <w:szCs w:val="24"/>
        </w:rPr>
        <w:t xml:space="preserve"> your school, and you want to take a random sample to make the estimate. State whether or not each of the following scenarios describes (or approximates) a random sample.  Explain your</w:t>
      </w:r>
      <w:r w:rsidRPr="0060609F">
        <w:rPr>
          <w:rFonts w:ascii="Times New Roman" w:hAnsi="Times New Roman" w:cs="Times New Roman"/>
          <w:spacing w:val="-6"/>
          <w:sz w:val="24"/>
          <w:szCs w:val="24"/>
        </w:rPr>
        <w:t xml:space="preserve"> </w:t>
      </w:r>
      <w:r w:rsidRPr="0060609F">
        <w:rPr>
          <w:rFonts w:ascii="Times New Roman" w:hAnsi="Times New Roman" w:cs="Times New Roman"/>
          <w:sz w:val="24"/>
          <w:szCs w:val="24"/>
        </w:rPr>
        <w:t xml:space="preserve">answers (e.g., by describing why it does or does not </w:t>
      </w:r>
      <w:r w:rsidR="00933FA7" w:rsidRPr="0060609F">
        <w:rPr>
          <w:rFonts w:ascii="Times New Roman" w:hAnsi="Times New Roman" w:cs="Times New Roman"/>
          <w:sz w:val="24"/>
          <w:szCs w:val="24"/>
        </w:rPr>
        <w:t>represent a random sample</w:t>
      </w:r>
      <w:r w:rsidRPr="0060609F">
        <w:rPr>
          <w:rFonts w:ascii="Times New Roman" w:hAnsi="Times New Roman" w:cs="Times New Roman"/>
          <w:sz w:val="24"/>
          <w:szCs w:val="24"/>
        </w:rPr>
        <w:t>.</w:t>
      </w:r>
    </w:p>
    <w:p w14:paraId="71B4E754" w14:textId="039BF111" w:rsidR="000B272F" w:rsidRPr="0060609F" w:rsidRDefault="000B272F" w:rsidP="009549F3">
      <w:pPr>
        <w:pStyle w:val="ListParagraph"/>
        <w:numPr>
          <w:ilvl w:val="0"/>
          <w:numId w:val="6"/>
        </w:numPr>
        <w:tabs>
          <w:tab w:val="left" w:pos="2100"/>
        </w:tabs>
        <w:rPr>
          <w:rFonts w:ascii="Times New Roman" w:hAnsi="Times New Roman" w:cs="Times New Roman"/>
          <w:sz w:val="24"/>
          <w:szCs w:val="24"/>
        </w:rPr>
      </w:pPr>
      <w:r w:rsidRPr="0060609F">
        <w:rPr>
          <w:rFonts w:ascii="Times New Roman" w:hAnsi="Times New Roman" w:cs="Times New Roman"/>
          <w:sz w:val="24"/>
          <w:szCs w:val="24"/>
        </w:rPr>
        <w:t xml:space="preserve">You </w:t>
      </w:r>
      <w:r w:rsidR="005B62F8" w:rsidRPr="0060609F">
        <w:rPr>
          <w:rFonts w:ascii="Times New Roman" w:hAnsi="Times New Roman" w:cs="Times New Roman"/>
          <w:sz w:val="24"/>
          <w:szCs w:val="24"/>
        </w:rPr>
        <w:t>email every 20</w:t>
      </w:r>
      <w:r w:rsidR="005B62F8" w:rsidRPr="0060609F">
        <w:rPr>
          <w:rFonts w:ascii="Times New Roman" w:hAnsi="Times New Roman" w:cs="Times New Roman"/>
          <w:sz w:val="24"/>
          <w:szCs w:val="24"/>
          <w:vertAlign w:val="superscript"/>
        </w:rPr>
        <w:t>th</w:t>
      </w:r>
      <w:r w:rsidR="005B62F8" w:rsidRPr="0060609F">
        <w:rPr>
          <w:rFonts w:ascii="Times New Roman" w:hAnsi="Times New Roman" w:cs="Times New Roman"/>
          <w:sz w:val="24"/>
          <w:szCs w:val="24"/>
        </w:rPr>
        <w:t xml:space="preserve"> student based on a list of all </w:t>
      </w:r>
      <w:proofErr w:type="spellStart"/>
      <w:r w:rsidR="005B62F8" w:rsidRPr="0060609F">
        <w:rPr>
          <w:rFonts w:ascii="Times New Roman" w:hAnsi="Times New Roman" w:cs="Times New Roman"/>
          <w:sz w:val="24"/>
          <w:szCs w:val="24"/>
        </w:rPr>
        <w:t>CofC</w:t>
      </w:r>
      <w:proofErr w:type="spellEnd"/>
      <w:r w:rsidR="005B62F8" w:rsidRPr="0060609F">
        <w:rPr>
          <w:rFonts w:ascii="Times New Roman" w:hAnsi="Times New Roman" w:cs="Times New Roman"/>
          <w:sz w:val="24"/>
          <w:szCs w:val="24"/>
        </w:rPr>
        <w:t xml:space="preserve"> students</w:t>
      </w:r>
      <w:r w:rsidRPr="0060609F">
        <w:rPr>
          <w:rFonts w:ascii="Times New Roman" w:hAnsi="Times New Roman" w:cs="Times New Roman"/>
          <w:sz w:val="24"/>
          <w:szCs w:val="24"/>
        </w:rPr>
        <w:t>.</w:t>
      </w:r>
    </w:p>
    <w:p w14:paraId="441B6C5D" w14:textId="15C5B9F8" w:rsidR="000B272F" w:rsidRPr="0060609F" w:rsidRDefault="000B272F" w:rsidP="009549F3">
      <w:pPr>
        <w:pStyle w:val="ListParagraph"/>
        <w:numPr>
          <w:ilvl w:val="0"/>
          <w:numId w:val="6"/>
        </w:numPr>
        <w:tabs>
          <w:tab w:val="left" w:pos="2099"/>
          <w:tab w:val="left" w:pos="2100"/>
        </w:tabs>
        <w:spacing w:before="1"/>
        <w:rPr>
          <w:rFonts w:ascii="Times New Roman" w:hAnsi="Times New Roman" w:cs="Times New Roman"/>
          <w:sz w:val="24"/>
          <w:szCs w:val="24"/>
        </w:rPr>
      </w:pPr>
      <w:r w:rsidRPr="0060609F">
        <w:rPr>
          <w:rFonts w:ascii="Times New Roman" w:hAnsi="Times New Roman" w:cs="Times New Roman"/>
          <w:sz w:val="24"/>
          <w:szCs w:val="24"/>
        </w:rPr>
        <w:t xml:space="preserve">You ask all students </w:t>
      </w:r>
      <w:r w:rsidR="005B62F8" w:rsidRPr="0060609F">
        <w:rPr>
          <w:rFonts w:ascii="Times New Roman" w:hAnsi="Times New Roman" w:cs="Times New Roman"/>
          <w:sz w:val="24"/>
          <w:szCs w:val="24"/>
        </w:rPr>
        <w:t xml:space="preserve">in your </w:t>
      </w:r>
      <w:r w:rsidR="0060609F" w:rsidRPr="0060609F">
        <w:rPr>
          <w:rFonts w:ascii="Times New Roman" w:hAnsi="Times New Roman" w:cs="Times New Roman"/>
          <w:sz w:val="24"/>
          <w:szCs w:val="24"/>
        </w:rPr>
        <w:t xml:space="preserve">online </w:t>
      </w:r>
      <w:r w:rsidR="005B62F8" w:rsidRPr="0060609F">
        <w:rPr>
          <w:rFonts w:ascii="Times New Roman" w:hAnsi="Times New Roman" w:cs="Times New Roman"/>
          <w:sz w:val="24"/>
          <w:szCs w:val="24"/>
        </w:rPr>
        <w:t>Sociology 272 class</w:t>
      </w:r>
      <w:r w:rsidRPr="0060609F">
        <w:rPr>
          <w:rFonts w:ascii="Times New Roman" w:hAnsi="Times New Roman" w:cs="Times New Roman"/>
          <w:sz w:val="24"/>
          <w:szCs w:val="24"/>
        </w:rPr>
        <w:t>.</w:t>
      </w:r>
    </w:p>
    <w:p w14:paraId="6B190685" w14:textId="77777777" w:rsidR="00595C0D" w:rsidRPr="0060609F" w:rsidRDefault="00595C0D" w:rsidP="006C6996">
      <w:pPr>
        <w:pStyle w:val="BodyText"/>
        <w:spacing w:before="11"/>
        <w:ind w:firstLine="0"/>
        <w:rPr>
          <w:rFonts w:ascii="Times New Roman" w:hAnsi="Times New Roman" w:cs="Times New Roman"/>
        </w:rPr>
      </w:pPr>
    </w:p>
    <w:sectPr w:rsidR="00595C0D" w:rsidRPr="0060609F" w:rsidSect="002065B3">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976EA"/>
    <w:multiLevelType w:val="multilevel"/>
    <w:tmpl w:val="65C0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E070F"/>
    <w:multiLevelType w:val="multilevel"/>
    <w:tmpl w:val="EBA0F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573994"/>
    <w:multiLevelType w:val="multilevel"/>
    <w:tmpl w:val="48647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37873"/>
    <w:multiLevelType w:val="multilevel"/>
    <w:tmpl w:val="62526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1465C"/>
    <w:multiLevelType w:val="hybridMultilevel"/>
    <w:tmpl w:val="27D0A6AE"/>
    <w:lvl w:ilvl="0" w:tplc="38D6CC12">
      <w:start w:val="1"/>
      <w:numFmt w:val="lowerLetter"/>
      <w:lvlText w:val="%1."/>
      <w:lvlJc w:val="left"/>
      <w:pPr>
        <w:ind w:left="2070" w:hanging="360"/>
      </w:pPr>
      <w:rPr>
        <w:rFonts w:ascii="Calibri" w:eastAsia="Calibri" w:hAnsi="Calibri" w:cs="Calibri" w:hint="default"/>
        <w:spacing w:val="-2"/>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1B69DA"/>
    <w:multiLevelType w:val="multilevel"/>
    <w:tmpl w:val="30E2D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28427B"/>
    <w:multiLevelType w:val="hybridMultilevel"/>
    <w:tmpl w:val="FEEC36D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D94DAA"/>
    <w:multiLevelType w:val="hybridMultilevel"/>
    <w:tmpl w:val="4648A2F4"/>
    <w:lvl w:ilvl="0" w:tplc="102EF5B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CC5AC7"/>
    <w:multiLevelType w:val="hybridMultilevel"/>
    <w:tmpl w:val="BBECC216"/>
    <w:lvl w:ilvl="0" w:tplc="04090019">
      <w:start w:val="1"/>
      <w:numFmt w:val="lowerLetter"/>
      <w:lvlText w:val="%1."/>
      <w:lvlJc w:val="left"/>
      <w:pPr>
        <w:ind w:left="2100" w:hanging="360"/>
      </w:pPr>
      <w:rPr>
        <w:rFonts w:hint="default"/>
        <w:spacing w:val="-1"/>
        <w:w w:val="100"/>
        <w:sz w:val="24"/>
        <w:szCs w:val="24"/>
      </w:rPr>
    </w:lvl>
    <w:lvl w:ilvl="1" w:tplc="CB16A2EE">
      <w:numFmt w:val="bullet"/>
      <w:lvlText w:val="•"/>
      <w:lvlJc w:val="left"/>
      <w:pPr>
        <w:ind w:left="2842" w:hanging="360"/>
      </w:pPr>
      <w:rPr>
        <w:rFonts w:hint="default"/>
      </w:rPr>
    </w:lvl>
    <w:lvl w:ilvl="2" w:tplc="1DD4BCEA">
      <w:numFmt w:val="bullet"/>
      <w:lvlText w:val="•"/>
      <w:lvlJc w:val="left"/>
      <w:pPr>
        <w:ind w:left="3584" w:hanging="360"/>
      </w:pPr>
      <w:rPr>
        <w:rFonts w:hint="default"/>
      </w:rPr>
    </w:lvl>
    <w:lvl w:ilvl="3" w:tplc="03648AB6">
      <w:numFmt w:val="bullet"/>
      <w:lvlText w:val="•"/>
      <w:lvlJc w:val="left"/>
      <w:pPr>
        <w:ind w:left="4326" w:hanging="360"/>
      </w:pPr>
      <w:rPr>
        <w:rFonts w:hint="default"/>
      </w:rPr>
    </w:lvl>
    <w:lvl w:ilvl="4" w:tplc="126AA8E8">
      <w:numFmt w:val="bullet"/>
      <w:lvlText w:val="•"/>
      <w:lvlJc w:val="left"/>
      <w:pPr>
        <w:ind w:left="5068" w:hanging="360"/>
      </w:pPr>
      <w:rPr>
        <w:rFonts w:hint="default"/>
      </w:rPr>
    </w:lvl>
    <w:lvl w:ilvl="5" w:tplc="4BDA54AE">
      <w:numFmt w:val="bullet"/>
      <w:lvlText w:val="•"/>
      <w:lvlJc w:val="left"/>
      <w:pPr>
        <w:ind w:left="5810" w:hanging="360"/>
      </w:pPr>
      <w:rPr>
        <w:rFonts w:hint="default"/>
      </w:rPr>
    </w:lvl>
    <w:lvl w:ilvl="6" w:tplc="276A633E">
      <w:numFmt w:val="bullet"/>
      <w:lvlText w:val="•"/>
      <w:lvlJc w:val="left"/>
      <w:pPr>
        <w:ind w:left="6552" w:hanging="360"/>
      </w:pPr>
      <w:rPr>
        <w:rFonts w:hint="default"/>
      </w:rPr>
    </w:lvl>
    <w:lvl w:ilvl="7" w:tplc="B0F2C1B8">
      <w:numFmt w:val="bullet"/>
      <w:lvlText w:val="•"/>
      <w:lvlJc w:val="left"/>
      <w:pPr>
        <w:ind w:left="7294" w:hanging="360"/>
      </w:pPr>
      <w:rPr>
        <w:rFonts w:hint="default"/>
      </w:rPr>
    </w:lvl>
    <w:lvl w:ilvl="8" w:tplc="59F4707E">
      <w:numFmt w:val="bullet"/>
      <w:lvlText w:val="•"/>
      <w:lvlJc w:val="left"/>
      <w:pPr>
        <w:ind w:left="8036" w:hanging="360"/>
      </w:pPr>
      <w:rPr>
        <w:rFonts w:hint="default"/>
      </w:rPr>
    </w:lvl>
  </w:abstractNum>
  <w:abstractNum w:abstractNumId="9" w15:restartNumberingAfterBreak="0">
    <w:nsid w:val="6F2230DE"/>
    <w:multiLevelType w:val="hybridMultilevel"/>
    <w:tmpl w:val="026AF64E"/>
    <w:lvl w:ilvl="0" w:tplc="949EE996">
      <w:start w:val="5"/>
      <w:numFmt w:val="lowerLetter"/>
      <w:lvlText w:val="%1."/>
      <w:lvlJc w:val="left"/>
      <w:pPr>
        <w:ind w:left="2100" w:hanging="360"/>
      </w:pPr>
      <w:rPr>
        <w:rFonts w:ascii="Calibri" w:eastAsia="Calibri" w:hAnsi="Calibri" w:cs="Calibri" w:hint="default"/>
        <w:spacing w:val="-1"/>
        <w:w w:val="100"/>
        <w:sz w:val="24"/>
        <w:szCs w:val="24"/>
      </w:rPr>
    </w:lvl>
    <w:lvl w:ilvl="1" w:tplc="CB16A2EE">
      <w:numFmt w:val="bullet"/>
      <w:lvlText w:val="•"/>
      <w:lvlJc w:val="left"/>
      <w:pPr>
        <w:ind w:left="2842" w:hanging="360"/>
      </w:pPr>
      <w:rPr>
        <w:rFonts w:hint="default"/>
      </w:rPr>
    </w:lvl>
    <w:lvl w:ilvl="2" w:tplc="1DD4BCEA">
      <w:numFmt w:val="bullet"/>
      <w:lvlText w:val="•"/>
      <w:lvlJc w:val="left"/>
      <w:pPr>
        <w:ind w:left="3584" w:hanging="360"/>
      </w:pPr>
      <w:rPr>
        <w:rFonts w:hint="default"/>
      </w:rPr>
    </w:lvl>
    <w:lvl w:ilvl="3" w:tplc="03648AB6">
      <w:numFmt w:val="bullet"/>
      <w:lvlText w:val="•"/>
      <w:lvlJc w:val="left"/>
      <w:pPr>
        <w:ind w:left="4326" w:hanging="360"/>
      </w:pPr>
      <w:rPr>
        <w:rFonts w:hint="default"/>
      </w:rPr>
    </w:lvl>
    <w:lvl w:ilvl="4" w:tplc="126AA8E8">
      <w:numFmt w:val="bullet"/>
      <w:lvlText w:val="•"/>
      <w:lvlJc w:val="left"/>
      <w:pPr>
        <w:ind w:left="5068" w:hanging="360"/>
      </w:pPr>
      <w:rPr>
        <w:rFonts w:hint="default"/>
      </w:rPr>
    </w:lvl>
    <w:lvl w:ilvl="5" w:tplc="4BDA54AE">
      <w:numFmt w:val="bullet"/>
      <w:lvlText w:val="•"/>
      <w:lvlJc w:val="left"/>
      <w:pPr>
        <w:ind w:left="5810" w:hanging="360"/>
      </w:pPr>
      <w:rPr>
        <w:rFonts w:hint="default"/>
      </w:rPr>
    </w:lvl>
    <w:lvl w:ilvl="6" w:tplc="276A633E">
      <w:numFmt w:val="bullet"/>
      <w:lvlText w:val="•"/>
      <w:lvlJc w:val="left"/>
      <w:pPr>
        <w:ind w:left="6552" w:hanging="360"/>
      </w:pPr>
      <w:rPr>
        <w:rFonts w:hint="default"/>
      </w:rPr>
    </w:lvl>
    <w:lvl w:ilvl="7" w:tplc="B0F2C1B8">
      <w:numFmt w:val="bullet"/>
      <w:lvlText w:val="•"/>
      <w:lvlJc w:val="left"/>
      <w:pPr>
        <w:ind w:left="7294" w:hanging="360"/>
      </w:pPr>
      <w:rPr>
        <w:rFonts w:hint="default"/>
      </w:rPr>
    </w:lvl>
    <w:lvl w:ilvl="8" w:tplc="59F4707E">
      <w:numFmt w:val="bullet"/>
      <w:lvlText w:val="•"/>
      <w:lvlJc w:val="left"/>
      <w:pPr>
        <w:ind w:left="8036" w:hanging="360"/>
      </w:pPr>
      <w:rPr>
        <w:rFonts w:hint="default"/>
      </w:rPr>
    </w:lvl>
  </w:abstractNum>
  <w:abstractNum w:abstractNumId="10" w15:restartNumberingAfterBreak="0">
    <w:nsid w:val="73A6745A"/>
    <w:multiLevelType w:val="multilevel"/>
    <w:tmpl w:val="F94CA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F061F8"/>
    <w:multiLevelType w:val="hybridMultilevel"/>
    <w:tmpl w:val="60006DC0"/>
    <w:lvl w:ilvl="0" w:tplc="C92C4F50">
      <w:start w:val="1"/>
      <w:numFmt w:val="decimal"/>
      <w:lvlText w:val="%1)"/>
      <w:lvlJc w:val="left"/>
      <w:pPr>
        <w:ind w:left="840" w:hanging="360"/>
      </w:pPr>
      <w:rPr>
        <w:rFonts w:ascii="Calibri" w:eastAsia="Calibri" w:hAnsi="Calibri" w:cs="Calibri" w:hint="default"/>
        <w:spacing w:val="-2"/>
        <w:w w:val="100"/>
        <w:sz w:val="24"/>
        <w:szCs w:val="24"/>
      </w:rPr>
    </w:lvl>
    <w:lvl w:ilvl="1" w:tplc="38D6CC12">
      <w:start w:val="1"/>
      <w:numFmt w:val="lowerLetter"/>
      <w:lvlText w:val="%2."/>
      <w:lvlJc w:val="left"/>
      <w:pPr>
        <w:ind w:left="2070" w:hanging="360"/>
      </w:pPr>
      <w:rPr>
        <w:rFonts w:ascii="Calibri" w:eastAsia="Calibri" w:hAnsi="Calibri" w:cs="Calibri" w:hint="default"/>
        <w:spacing w:val="-2"/>
        <w:w w:val="100"/>
        <w:sz w:val="24"/>
        <w:szCs w:val="24"/>
      </w:rPr>
    </w:lvl>
    <w:lvl w:ilvl="2" w:tplc="5BC02AFA">
      <w:numFmt w:val="bullet"/>
      <w:lvlText w:val="•"/>
      <w:lvlJc w:val="left"/>
      <w:pPr>
        <w:ind w:left="2924" w:hanging="360"/>
      </w:pPr>
      <w:rPr>
        <w:rFonts w:hint="default"/>
      </w:rPr>
    </w:lvl>
    <w:lvl w:ilvl="3" w:tplc="2BB6345A">
      <w:numFmt w:val="bullet"/>
      <w:lvlText w:val="•"/>
      <w:lvlJc w:val="left"/>
      <w:pPr>
        <w:ind w:left="3748" w:hanging="360"/>
      </w:pPr>
      <w:rPr>
        <w:rFonts w:hint="default"/>
      </w:rPr>
    </w:lvl>
    <w:lvl w:ilvl="4" w:tplc="C32035D6">
      <w:numFmt w:val="bullet"/>
      <w:lvlText w:val="•"/>
      <w:lvlJc w:val="left"/>
      <w:pPr>
        <w:ind w:left="4573" w:hanging="360"/>
      </w:pPr>
      <w:rPr>
        <w:rFonts w:hint="default"/>
      </w:rPr>
    </w:lvl>
    <w:lvl w:ilvl="5" w:tplc="ACF6F05E">
      <w:numFmt w:val="bullet"/>
      <w:lvlText w:val="•"/>
      <w:lvlJc w:val="left"/>
      <w:pPr>
        <w:ind w:left="5397" w:hanging="360"/>
      </w:pPr>
      <w:rPr>
        <w:rFonts w:hint="default"/>
      </w:rPr>
    </w:lvl>
    <w:lvl w:ilvl="6" w:tplc="D4FA3506">
      <w:numFmt w:val="bullet"/>
      <w:lvlText w:val="•"/>
      <w:lvlJc w:val="left"/>
      <w:pPr>
        <w:ind w:left="6222" w:hanging="360"/>
      </w:pPr>
      <w:rPr>
        <w:rFonts w:hint="default"/>
      </w:rPr>
    </w:lvl>
    <w:lvl w:ilvl="7" w:tplc="716EE99E">
      <w:numFmt w:val="bullet"/>
      <w:lvlText w:val="•"/>
      <w:lvlJc w:val="left"/>
      <w:pPr>
        <w:ind w:left="7046" w:hanging="360"/>
      </w:pPr>
      <w:rPr>
        <w:rFonts w:hint="default"/>
      </w:rPr>
    </w:lvl>
    <w:lvl w:ilvl="8" w:tplc="E3AE1208">
      <w:numFmt w:val="bullet"/>
      <w:lvlText w:val="•"/>
      <w:lvlJc w:val="left"/>
      <w:pPr>
        <w:ind w:left="7871" w:hanging="360"/>
      </w:pPr>
      <w:rPr>
        <w:rFonts w:hint="default"/>
      </w:rPr>
    </w:lvl>
  </w:abstractNum>
  <w:abstractNum w:abstractNumId="12" w15:restartNumberingAfterBreak="0">
    <w:nsid w:val="7DC6651B"/>
    <w:multiLevelType w:val="hybridMultilevel"/>
    <w:tmpl w:val="8C9A77D4"/>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2"/>
  </w:num>
  <w:num w:numId="4">
    <w:abstractNumId w:val="2"/>
  </w:num>
  <w:num w:numId="5">
    <w:abstractNumId w:val="0"/>
  </w:num>
  <w:num w:numId="6">
    <w:abstractNumId w:val="8"/>
  </w:num>
  <w:num w:numId="7">
    <w:abstractNumId w:val="1"/>
  </w:num>
  <w:num w:numId="8">
    <w:abstractNumId w:val="10"/>
  </w:num>
  <w:num w:numId="9">
    <w:abstractNumId w:val="3"/>
  </w:num>
  <w:num w:numId="10">
    <w:abstractNumId w:val="7"/>
  </w:num>
  <w:num w:numId="11">
    <w:abstractNumId w:val="5"/>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C0D"/>
    <w:rsid w:val="000B272F"/>
    <w:rsid w:val="001F1504"/>
    <w:rsid w:val="00202C4B"/>
    <w:rsid w:val="002065B3"/>
    <w:rsid w:val="002E53D6"/>
    <w:rsid w:val="0058465B"/>
    <w:rsid w:val="00595C0D"/>
    <w:rsid w:val="005A48F9"/>
    <w:rsid w:val="005B62F8"/>
    <w:rsid w:val="0060609F"/>
    <w:rsid w:val="00662BF4"/>
    <w:rsid w:val="00692C1B"/>
    <w:rsid w:val="006A02AC"/>
    <w:rsid w:val="006C6996"/>
    <w:rsid w:val="0086027E"/>
    <w:rsid w:val="00904D42"/>
    <w:rsid w:val="00933FA7"/>
    <w:rsid w:val="009549F3"/>
    <w:rsid w:val="00970336"/>
    <w:rsid w:val="009933AF"/>
    <w:rsid w:val="009F0C0B"/>
    <w:rsid w:val="00B2074F"/>
    <w:rsid w:val="00B77530"/>
    <w:rsid w:val="00B965AD"/>
    <w:rsid w:val="00C23D0D"/>
    <w:rsid w:val="00C463F6"/>
    <w:rsid w:val="00C469DD"/>
    <w:rsid w:val="00CC21DE"/>
    <w:rsid w:val="00E104E7"/>
    <w:rsid w:val="00EB2297"/>
    <w:rsid w:val="00F275FD"/>
    <w:rsid w:val="00F94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E0E56"/>
  <w15:docId w15:val="{8ACC157E-A8B2-43C1-8E4A-7FF0316C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hanging="360"/>
    </w:pPr>
    <w:rPr>
      <w:sz w:val="24"/>
      <w:szCs w:val="24"/>
    </w:rPr>
  </w:style>
  <w:style w:type="paragraph" w:styleId="ListParagraph">
    <w:name w:val="List Paragraph"/>
    <w:basedOn w:val="Normal"/>
    <w:uiPriority w:val="1"/>
    <w:qFormat/>
    <w:pPr>
      <w:ind w:left="2100" w:hanging="360"/>
    </w:pPr>
  </w:style>
  <w:style w:type="paragraph" w:customStyle="1" w:styleId="TableParagraph">
    <w:name w:val="Table Paragraph"/>
    <w:basedOn w:val="Normal"/>
    <w:uiPriority w:val="1"/>
    <w:qFormat/>
  </w:style>
  <w:style w:type="character" w:styleId="Emphasis">
    <w:name w:val="Emphasis"/>
    <w:basedOn w:val="DefaultParagraphFont"/>
    <w:uiPriority w:val="20"/>
    <w:qFormat/>
    <w:rsid w:val="00CC21DE"/>
    <w:rPr>
      <w:i/>
      <w:iCs/>
    </w:rPr>
  </w:style>
  <w:style w:type="table" w:styleId="TableGrid">
    <w:name w:val="Table Grid"/>
    <w:basedOn w:val="TableNormal"/>
    <w:uiPriority w:val="39"/>
    <w:rsid w:val="00CC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699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questionnumber">
    <w:name w:val="questionnumber"/>
    <w:basedOn w:val="DefaultParagraphFont"/>
    <w:rsid w:val="002E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99358">
      <w:bodyDiv w:val="1"/>
      <w:marLeft w:val="0"/>
      <w:marRight w:val="0"/>
      <w:marTop w:val="0"/>
      <w:marBottom w:val="0"/>
      <w:divBdr>
        <w:top w:val="none" w:sz="0" w:space="0" w:color="auto"/>
        <w:left w:val="none" w:sz="0" w:space="0" w:color="auto"/>
        <w:bottom w:val="none" w:sz="0" w:space="0" w:color="auto"/>
        <w:right w:val="none" w:sz="0" w:space="0" w:color="auto"/>
      </w:divBdr>
    </w:div>
    <w:div w:id="516309373">
      <w:bodyDiv w:val="1"/>
      <w:marLeft w:val="0"/>
      <w:marRight w:val="0"/>
      <w:marTop w:val="0"/>
      <w:marBottom w:val="0"/>
      <w:divBdr>
        <w:top w:val="none" w:sz="0" w:space="0" w:color="auto"/>
        <w:left w:val="none" w:sz="0" w:space="0" w:color="auto"/>
        <w:bottom w:val="none" w:sz="0" w:space="0" w:color="auto"/>
        <w:right w:val="none" w:sz="0" w:space="0" w:color="auto"/>
      </w:divBdr>
    </w:div>
    <w:div w:id="1157955903">
      <w:bodyDiv w:val="1"/>
      <w:marLeft w:val="0"/>
      <w:marRight w:val="0"/>
      <w:marTop w:val="0"/>
      <w:marBottom w:val="0"/>
      <w:divBdr>
        <w:top w:val="none" w:sz="0" w:space="0" w:color="auto"/>
        <w:left w:val="none" w:sz="0" w:space="0" w:color="auto"/>
        <w:bottom w:val="none" w:sz="0" w:space="0" w:color="auto"/>
        <w:right w:val="none" w:sz="0" w:space="0" w:color="auto"/>
      </w:divBdr>
      <w:divsChild>
        <w:div w:id="123273698">
          <w:marLeft w:val="-720"/>
          <w:marRight w:val="0"/>
          <w:marTop w:val="150"/>
          <w:marBottom w:val="225"/>
          <w:divBdr>
            <w:top w:val="none" w:sz="0" w:space="0" w:color="auto"/>
            <w:left w:val="none" w:sz="0" w:space="0" w:color="auto"/>
            <w:bottom w:val="none" w:sz="0" w:space="0" w:color="auto"/>
            <w:right w:val="none" w:sz="0" w:space="0" w:color="auto"/>
          </w:divBdr>
          <w:divsChild>
            <w:div w:id="118667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96747">
      <w:bodyDiv w:val="1"/>
      <w:marLeft w:val="0"/>
      <w:marRight w:val="0"/>
      <w:marTop w:val="0"/>
      <w:marBottom w:val="0"/>
      <w:divBdr>
        <w:top w:val="none" w:sz="0" w:space="0" w:color="auto"/>
        <w:left w:val="none" w:sz="0" w:space="0" w:color="auto"/>
        <w:bottom w:val="none" w:sz="0" w:space="0" w:color="auto"/>
        <w:right w:val="none" w:sz="0" w:space="0" w:color="auto"/>
      </w:divBdr>
    </w:div>
    <w:div w:id="1584026183">
      <w:bodyDiv w:val="1"/>
      <w:marLeft w:val="0"/>
      <w:marRight w:val="0"/>
      <w:marTop w:val="0"/>
      <w:marBottom w:val="0"/>
      <w:divBdr>
        <w:top w:val="none" w:sz="0" w:space="0" w:color="auto"/>
        <w:left w:val="none" w:sz="0" w:space="0" w:color="auto"/>
        <w:bottom w:val="none" w:sz="0" w:space="0" w:color="auto"/>
        <w:right w:val="none" w:sz="0" w:space="0" w:color="auto"/>
      </w:divBdr>
    </w:div>
    <w:div w:id="1983726350">
      <w:bodyDiv w:val="1"/>
      <w:marLeft w:val="0"/>
      <w:marRight w:val="0"/>
      <w:marTop w:val="0"/>
      <w:marBottom w:val="0"/>
      <w:divBdr>
        <w:top w:val="none" w:sz="0" w:space="0" w:color="auto"/>
        <w:left w:val="none" w:sz="0" w:space="0" w:color="auto"/>
        <w:bottom w:val="none" w:sz="0" w:space="0" w:color="auto"/>
        <w:right w:val="none" w:sz="0" w:space="0" w:color="auto"/>
      </w:divBdr>
    </w:div>
    <w:div w:id="2041855306">
      <w:bodyDiv w:val="1"/>
      <w:marLeft w:val="0"/>
      <w:marRight w:val="0"/>
      <w:marTop w:val="0"/>
      <w:marBottom w:val="0"/>
      <w:divBdr>
        <w:top w:val="none" w:sz="0" w:space="0" w:color="auto"/>
        <w:left w:val="none" w:sz="0" w:space="0" w:color="auto"/>
        <w:bottom w:val="none" w:sz="0" w:space="0" w:color="auto"/>
        <w:right w:val="none" w:sz="0" w:space="0" w:color="auto"/>
      </w:divBdr>
    </w:div>
    <w:div w:id="2078898940">
      <w:bodyDiv w:val="1"/>
      <w:marLeft w:val="0"/>
      <w:marRight w:val="0"/>
      <w:marTop w:val="0"/>
      <w:marBottom w:val="0"/>
      <w:divBdr>
        <w:top w:val="none" w:sz="0" w:space="0" w:color="auto"/>
        <w:left w:val="none" w:sz="0" w:space="0" w:color="auto"/>
        <w:bottom w:val="none" w:sz="0" w:space="0" w:color="auto"/>
        <w:right w:val="none" w:sz="0" w:space="0" w:color="auto"/>
      </w:divBdr>
      <w:divsChild>
        <w:div w:id="459538905">
          <w:marLeft w:val="-720"/>
          <w:marRight w:val="0"/>
          <w:marTop w:val="150"/>
          <w:marBottom w:val="225"/>
          <w:divBdr>
            <w:top w:val="none" w:sz="0" w:space="0" w:color="auto"/>
            <w:left w:val="none" w:sz="0" w:space="0" w:color="auto"/>
            <w:bottom w:val="none" w:sz="0" w:space="0" w:color="auto"/>
            <w:right w:val="none" w:sz="0" w:space="0" w:color="auto"/>
          </w:divBdr>
          <w:divsChild>
            <w:div w:id="42657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2884</TotalTime>
  <Pages>3</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Microsoft Word - Problem Set 3.docx</vt:lpstr>
    </vt:vector>
  </TitlesOfParts>
  <Company>College of Charleston</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Problem Set 3.docx</dc:title>
  <dc:creator>hattebergsj</dc:creator>
  <cp:lastModifiedBy>Hatteberg, Sarah J</cp:lastModifiedBy>
  <cp:revision>12</cp:revision>
  <dcterms:created xsi:type="dcterms:W3CDTF">2020-10-09T19:18:00Z</dcterms:created>
  <dcterms:modified xsi:type="dcterms:W3CDTF">2020-10-12T17:00:00Z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2017-02-16T00:00:00Z</vt:filetime>
  </property>
  <property fmtid="{D5CDD505-2E9C-101B-9397-08002B2CF9AE}" pid="3" name="Creator">
    <vt:lpwstr>PScript5.dll Version 5.2.2</vt:lpwstr>
  </property>
  <property fmtid="{D5CDD505-2E9C-101B-9397-08002B2CF9AE}" pid="4" name="LastSaved">
    <vt:filetime>2017-10-06T00:00:00Z</vt:filetime>
  </property>
</Properties>
</file>